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4491C0" w14:textId="17EC5B0F" w:rsidR="007D346E" w:rsidRDefault="00093FC8">
      <w:pPr>
        <w:widowControl w:val="0"/>
        <w:pBdr>
          <w:top w:val="nil"/>
          <w:left w:val="nil"/>
          <w:bottom w:val="nil"/>
          <w:right w:val="nil"/>
          <w:between w:val="nil"/>
        </w:pBdr>
        <w:shd w:val="clear" w:color="auto" w:fill="FFFFFF"/>
        <w:spacing w:after="0" w:line="240" w:lineRule="auto"/>
        <w:ind w:right="-15"/>
        <w:jc w:val="both"/>
        <w:rPr>
          <w:rFonts w:ascii="Times New Roman" w:eastAsia="Times New Roman" w:hAnsi="Times New Roman" w:cs="Times New Roman"/>
          <w:b/>
          <w:color w:val="2E75B5"/>
        </w:rPr>
      </w:pPr>
      <w:r>
        <w:rPr>
          <w:noProof/>
        </w:rPr>
        <w:drawing>
          <wp:anchor distT="0" distB="0" distL="114300" distR="114300" simplePos="0" relativeHeight="251667456" behindDoc="1" locked="0" layoutInCell="1" allowOverlap="1" wp14:anchorId="616E14F4" wp14:editId="6450F2C5">
            <wp:simplePos x="0" y="0"/>
            <wp:positionH relativeFrom="column">
              <wp:posOffset>797560</wp:posOffset>
            </wp:positionH>
            <wp:positionV relativeFrom="paragraph">
              <wp:posOffset>63500</wp:posOffset>
            </wp:positionV>
            <wp:extent cx="4467225" cy="768350"/>
            <wp:effectExtent l="0" t="0" r="9525" b="0"/>
            <wp:wrapTight wrapText="bothSides">
              <wp:wrapPolygon edited="0">
                <wp:start x="0" y="0"/>
                <wp:lineTo x="0" y="20886"/>
                <wp:lineTo x="21554" y="20886"/>
                <wp:lineTo x="21554" y="0"/>
                <wp:lineTo x="0" y="0"/>
              </wp:wrapPolygon>
            </wp:wrapTight>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67225" cy="768350"/>
                    </a:xfrm>
                    <a:prstGeom prst="rect">
                      <a:avLst/>
                    </a:prstGeom>
                  </pic:spPr>
                </pic:pic>
              </a:graphicData>
            </a:graphic>
          </wp:anchor>
        </w:drawing>
      </w:r>
    </w:p>
    <w:p w14:paraId="21723601" w14:textId="06486A76" w:rsidR="007D346E" w:rsidRDefault="0020318E" w:rsidP="00093FC8">
      <w:pPr>
        <w:widowControl w:val="0"/>
        <w:pBdr>
          <w:top w:val="nil"/>
          <w:left w:val="nil"/>
          <w:bottom w:val="nil"/>
          <w:right w:val="nil"/>
          <w:between w:val="nil"/>
        </w:pBdr>
        <w:shd w:val="clear" w:color="auto" w:fill="FFFFFF"/>
        <w:spacing w:after="0" w:line="240" w:lineRule="auto"/>
        <w:ind w:right="-15"/>
        <w:jc w:val="center"/>
        <w:rPr>
          <w:rFonts w:ascii="Times New Roman" w:eastAsia="Times New Roman" w:hAnsi="Times New Roman" w:cs="Times New Roman"/>
          <w:b/>
          <w:color w:val="2E75B5"/>
          <w:sz w:val="28"/>
          <w:szCs w:val="28"/>
        </w:rPr>
      </w:pPr>
      <w:r>
        <w:rPr>
          <w:rFonts w:ascii="Times New Roman" w:eastAsia="Times New Roman" w:hAnsi="Times New Roman" w:cs="Times New Roman"/>
          <w:b/>
          <w:color w:val="2E75B5"/>
          <w:sz w:val="28"/>
          <w:szCs w:val="28"/>
        </w:rPr>
        <w:t>Programmi “Kiusamisest vabaks!” materjal distantsõppe toetamiseks</w:t>
      </w:r>
    </w:p>
    <w:p w14:paraId="358E9A9B" w14:textId="77777777" w:rsidR="007D346E" w:rsidRDefault="0020318E">
      <w:pPr>
        <w:widowControl w:val="0"/>
        <w:shd w:val="clear" w:color="auto" w:fill="FFFFFF"/>
        <w:spacing w:after="0" w:line="240" w:lineRule="auto"/>
        <w:ind w:right="-15"/>
        <w:jc w:val="both"/>
        <w:rPr>
          <w:rFonts w:ascii="Times New Roman" w:eastAsia="Times New Roman" w:hAnsi="Times New Roman" w:cs="Times New Roman"/>
          <w:b/>
          <w:color w:val="A64D79"/>
          <w:sz w:val="28"/>
          <w:szCs w:val="28"/>
        </w:rPr>
      </w:pPr>
      <w:r>
        <w:rPr>
          <w:noProof/>
        </w:rPr>
        <w:drawing>
          <wp:anchor distT="114300" distB="114300" distL="114300" distR="114300" simplePos="0" relativeHeight="251659264" behindDoc="0" locked="0" layoutInCell="1" hidden="0" allowOverlap="1" wp14:anchorId="4EADCFE6" wp14:editId="7D0D7913">
            <wp:simplePos x="0" y="0"/>
            <wp:positionH relativeFrom="column">
              <wp:posOffset>4595820</wp:posOffset>
            </wp:positionH>
            <wp:positionV relativeFrom="paragraph">
              <wp:posOffset>257175</wp:posOffset>
            </wp:positionV>
            <wp:extent cx="1527006" cy="1527006"/>
            <wp:effectExtent l="0" t="0" r="0" b="0"/>
            <wp:wrapSquare wrapText="bothSides" distT="114300" distB="114300" distL="114300" distR="11430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527006" cy="1527006"/>
                    </a:xfrm>
                    <a:prstGeom prst="rect">
                      <a:avLst/>
                    </a:prstGeom>
                    <a:ln/>
                  </pic:spPr>
                </pic:pic>
              </a:graphicData>
            </a:graphic>
          </wp:anchor>
        </w:drawing>
      </w:r>
    </w:p>
    <w:p w14:paraId="3ACE08C5" w14:textId="77777777" w:rsidR="007D346E" w:rsidRDefault="007D346E">
      <w:pPr>
        <w:widowControl w:val="0"/>
        <w:shd w:val="clear" w:color="auto" w:fill="FFFFFF"/>
        <w:spacing w:after="0" w:line="240" w:lineRule="auto"/>
        <w:ind w:right="-15"/>
        <w:jc w:val="both"/>
        <w:rPr>
          <w:rFonts w:ascii="Times New Roman" w:eastAsia="Times New Roman" w:hAnsi="Times New Roman" w:cs="Times New Roman"/>
          <w:b/>
          <w:color w:val="2E75B5"/>
        </w:rPr>
      </w:pPr>
    </w:p>
    <w:p w14:paraId="0D334CF4" w14:textId="77777777" w:rsidR="007D346E" w:rsidRDefault="0020318E">
      <w:pPr>
        <w:widowControl w:val="0"/>
        <w:shd w:val="clear" w:color="auto" w:fill="FFFFFF"/>
        <w:spacing w:after="0" w:line="240" w:lineRule="auto"/>
        <w:ind w:right="-15"/>
        <w:jc w:val="both"/>
        <w:rPr>
          <w:rFonts w:ascii="Times New Roman" w:eastAsia="Times New Roman" w:hAnsi="Times New Roman" w:cs="Times New Roman"/>
          <w:b/>
          <w:color w:val="2E75B5"/>
          <w:sz w:val="26"/>
          <w:szCs w:val="26"/>
        </w:rPr>
      </w:pPr>
      <w:r>
        <w:rPr>
          <w:rFonts w:ascii="Times New Roman" w:eastAsia="Times New Roman" w:hAnsi="Times New Roman" w:cs="Times New Roman"/>
          <w:b/>
          <w:color w:val="2E75B5"/>
          <w:sz w:val="26"/>
          <w:szCs w:val="26"/>
        </w:rPr>
        <w:t>Ekraani vahendusel lasterühmaga töötamine</w:t>
      </w:r>
    </w:p>
    <w:p w14:paraId="041BE8E3" w14:textId="77777777" w:rsidR="007D346E" w:rsidRDefault="0020318E">
      <w:pPr>
        <w:widowControl w:val="0"/>
        <w:shd w:val="clear" w:color="auto" w:fill="FFFFFF"/>
        <w:spacing w:after="0" w:line="240" w:lineRule="auto"/>
        <w:ind w:right="-15"/>
        <w:jc w:val="both"/>
        <w:rPr>
          <w:rFonts w:ascii="Times New Roman" w:eastAsia="Times New Roman" w:hAnsi="Times New Roman" w:cs="Times New Roman"/>
          <w:color w:val="292929"/>
        </w:rPr>
      </w:pPr>
      <w:r>
        <w:rPr>
          <w:rFonts w:ascii="Times New Roman" w:eastAsia="Times New Roman" w:hAnsi="Times New Roman" w:cs="Times New Roman"/>
          <w:color w:val="212529"/>
        </w:rPr>
        <w:t xml:space="preserve">Vaatamata sellele, et lapsed õpivad praegu kodus, on oluline pöörata tähelepanu klassi ühtsuse edendamisele. Pakume teile 10 põnevat veebipõhist tegevust, mis aitavad ekraani vahendusel tugevdada I kooliastme laste ühtekuuluvustunnet. </w:t>
      </w:r>
      <w:r>
        <w:rPr>
          <w:rFonts w:ascii="Times New Roman" w:eastAsia="Times New Roman" w:hAnsi="Times New Roman" w:cs="Times New Roman"/>
          <w:color w:val="292929"/>
        </w:rPr>
        <w:t>Kõiki mänge saavad lapsed mängida veebitundide vaheaegadel või omavahel internetis suheldes.</w:t>
      </w:r>
    </w:p>
    <w:p w14:paraId="3DC20171" w14:textId="77777777" w:rsidR="007D346E" w:rsidRDefault="007D346E">
      <w:pPr>
        <w:widowControl w:val="0"/>
        <w:shd w:val="clear" w:color="auto" w:fill="FFFFFF"/>
        <w:spacing w:after="0" w:line="240" w:lineRule="auto"/>
        <w:ind w:right="-15"/>
        <w:jc w:val="both"/>
        <w:rPr>
          <w:rFonts w:ascii="Times New Roman" w:eastAsia="Times New Roman" w:hAnsi="Times New Roman" w:cs="Times New Roman"/>
          <w:color w:val="212529"/>
        </w:rPr>
      </w:pPr>
    </w:p>
    <w:p w14:paraId="4CC9713F" w14:textId="670A631D" w:rsidR="00D35B27" w:rsidRDefault="0020318E">
      <w:pPr>
        <w:widowControl w:val="0"/>
        <w:pBdr>
          <w:top w:val="nil"/>
          <w:left w:val="nil"/>
          <w:bottom w:val="nil"/>
          <w:right w:val="nil"/>
          <w:between w:val="nil"/>
        </w:pBdr>
        <w:shd w:val="clear" w:color="auto" w:fill="FFFFFF"/>
        <w:spacing w:after="0" w:line="240" w:lineRule="auto"/>
        <w:ind w:right="-15"/>
        <w:jc w:val="both"/>
        <w:rPr>
          <w:rFonts w:ascii="Times New Roman" w:eastAsia="Times New Roman" w:hAnsi="Times New Roman" w:cs="Times New Roman"/>
          <w:color w:val="292929"/>
        </w:rPr>
      </w:pPr>
      <w:r>
        <w:rPr>
          <w:rFonts w:ascii="Times New Roman" w:eastAsia="Times New Roman" w:hAnsi="Times New Roman" w:cs="Times New Roman"/>
          <w:color w:val="292929"/>
        </w:rPr>
        <w:t>Nautige rõõmuga!</w:t>
      </w:r>
    </w:p>
    <w:p w14:paraId="6989A657" w14:textId="77777777" w:rsidR="000D6914" w:rsidRDefault="000D6914">
      <w:pPr>
        <w:widowControl w:val="0"/>
        <w:pBdr>
          <w:top w:val="nil"/>
          <w:left w:val="nil"/>
          <w:bottom w:val="nil"/>
          <w:right w:val="nil"/>
          <w:between w:val="nil"/>
        </w:pBdr>
        <w:shd w:val="clear" w:color="auto" w:fill="FFFFFF"/>
        <w:spacing w:after="0" w:line="240" w:lineRule="auto"/>
        <w:ind w:right="-15"/>
        <w:jc w:val="both"/>
        <w:rPr>
          <w:rFonts w:ascii="Times New Roman" w:eastAsia="Times New Roman" w:hAnsi="Times New Roman" w:cs="Times New Roman"/>
          <w:color w:val="292929"/>
          <w:sz w:val="26"/>
          <w:szCs w:val="26"/>
        </w:rPr>
      </w:pPr>
    </w:p>
    <w:p w14:paraId="1C84C75D" w14:textId="77777777" w:rsidR="007D346E" w:rsidRDefault="0020318E">
      <w:pPr>
        <w:widowControl w:val="0"/>
        <w:numPr>
          <w:ilvl w:val="0"/>
          <w:numId w:val="9"/>
        </w:numPr>
        <w:pBdr>
          <w:top w:val="nil"/>
          <w:left w:val="nil"/>
          <w:bottom w:val="nil"/>
          <w:right w:val="nil"/>
          <w:between w:val="nil"/>
        </w:pBdr>
        <w:shd w:val="clear" w:color="auto" w:fill="FFFFFF"/>
        <w:spacing w:after="0" w:line="240" w:lineRule="auto"/>
        <w:ind w:right="-15"/>
        <w:jc w:val="both"/>
        <w:rPr>
          <w:rFonts w:ascii="Times New Roman" w:eastAsia="Times New Roman" w:hAnsi="Times New Roman" w:cs="Times New Roman"/>
          <w:b/>
          <w:color w:val="2E75B5"/>
          <w:sz w:val="26"/>
          <w:szCs w:val="26"/>
        </w:rPr>
      </w:pPr>
      <w:r>
        <w:rPr>
          <w:rFonts w:ascii="Times New Roman" w:eastAsia="Times New Roman" w:hAnsi="Times New Roman" w:cs="Times New Roman"/>
          <w:b/>
          <w:color w:val="2E75B5"/>
          <w:sz w:val="26"/>
          <w:szCs w:val="26"/>
        </w:rPr>
        <w:t>Leia ese</w:t>
      </w:r>
    </w:p>
    <w:p w14:paraId="2CE10CD5" w14:textId="77777777" w:rsidR="007D346E" w:rsidRDefault="0020318E">
      <w:pPr>
        <w:widowControl w:val="0"/>
        <w:shd w:val="clear" w:color="auto" w:fill="FFFFFF"/>
        <w:spacing w:after="0" w:line="240" w:lineRule="auto"/>
        <w:ind w:right="-15"/>
        <w:jc w:val="both"/>
        <w:rPr>
          <w:rFonts w:ascii="Times New Roman" w:eastAsia="Times New Roman" w:hAnsi="Times New Roman" w:cs="Times New Roman"/>
          <w:color w:val="292929"/>
        </w:rPr>
      </w:pPr>
      <w:r>
        <w:rPr>
          <w:rFonts w:ascii="Times New Roman" w:eastAsia="Times New Roman" w:hAnsi="Times New Roman" w:cs="Times New Roman"/>
          <w:color w:val="292929"/>
        </w:rPr>
        <w:t>Üks laps nimetab eseme, mille teised lapsed peavad oma kodust leidma. Nad tõusevad ekraani tagant püsti, otsivad oma kodus nimetatud eset, naasevad seejärel ekraani ette ja näitavad leitud eset teistele.</w:t>
      </w:r>
    </w:p>
    <w:p w14:paraId="50B61D3F" w14:textId="77777777" w:rsidR="007D346E" w:rsidRDefault="0020318E">
      <w:pPr>
        <w:widowControl w:val="0"/>
        <w:shd w:val="clear" w:color="auto" w:fill="FFFFFF"/>
        <w:spacing w:after="0" w:line="240" w:lineRule="auto"/>
        <w:ind w:right="-15"/>
        <w:jc w:val="both"/>
        <w:rPr>
          <w:rFonts w:ascii="Times New Roman" w:eastAsia="Times New Roman" w:hAnsi="Times New Roman" w:cs="Times New Roman"/>
          <w:color w:val="292929"/>
        </w:rPr>
      </w:pPr>
      <w:r>
        <w:rPr>
          <w:rFonts w:ascii="Times New Roman" w:eastAsia="Times New Roman" w:hAnsi="Times New Roman" w:cs="Times New Roman"/>
          <w:color w:val="292929"/>
        </w:rPr>
        <w:t>See tegevus pakub loetamatul hulgal võimalusi. Näiteks võivad klassikaaslased otsida järgmist:</w:t>
      </w:r>
    </w:p>
    <w:p w14:paraId="758CD9DE" w14:textId="77777777" w:rsidR="007D346E" w:rsidRDefault="0020318E">
      <w:pPr>
        <w:widowControl w:val="0"/>
        <w:numPr>
          <w:ilvl w:val="0"/>
          <w:numId w:val="8"/>
        </w:numPr>
        <w:shd w:val="clear" w:color="auto" w:fill="FFFFFF"/>
        <w:spacing w:after="0" w:line="240" w:lineRule="auto"/>
        <w:ind w:left="1200" w:right="-15"/>
        <w:jc w:val="both"/>
        <w:rPr>
          <w:rFonts w:ascii="Times New Roman" w:eastAsia="Times New Roman" w:hAnsi="Times New Roman" w:cs="Times New Roman"/>
          <w:color w:val="212529"/>
        </w:rPr>
      </w:pPr>
      <w:r>
        <w:rPr>
          <w:rFonts w:ascii="Times New Roman" w:eastAsia="Times New Roman" w:hAnsi="Times New Roman" w:cs="Times New Roman"/>
          <w:color w:val="212529"/>
        </w:rPr>
        <w:t>väike ese</w:t>
      </w:r>
    </w:p>
    <w:p w14:paraId="378F0DA3" w14:textId="77777777" w:rsidR="007D346E" w:rsidRDefault="0020318E">
      <w:pPr>
        <w:widowControl w:val="0"/>
        <w:numPr>
          <w:ilvl w:val="0"/>
          <w:numId w:val="8"/>
        </w:numPr>
        <w:shd w:val="clear" w:color="auto" w:fill="FFFFFF"/>
        <w:spacing w:after="0" w:line="240" w:lineRule="auto"/>
        <w:ind w:left="1200" w:right="-15"/>
        <w:jc w:val="both"/>
        <w:rPr>
          <w:rFonts w:ascii="Times New Roman" w:eastAsia="Times New Roman" w:hAnsi="Times New Roman" w:cs="Times New Roman"/>
          <w:color w:val="212529"/>
        </w:rPr>
      </w:pPr>
      <w:r>
        <w:rPr>
          <w:rFonts w:ascii="Times New Roman" w:eastAsia="Times New Roman" w:hAnsi="Times New Roman" w:cs="Times New Roman"/>
          <w:color w:val="212529"/>
        </w:rPr>
        <w:t>suur ese</w:t>
      </w:r>
    </w:p>
    <w:p w14:paraId="060B06F3" w14:textId="77777777" w:rsidR="007D346E" w:rsidRDefault="0020318E">
      <w:pPr>
        <w:widowControl w:val="0"/>
        <w:numPr>
          <w:ilvl w:val="0"/>
          <w:numId w:val="8"/>
        </w:numPr>
        <w:shd w:val="clear" w:color="auto" w:fill="FFFFFF"/>
        <w:spacing w:after="0" w:line="240" w:lineRule="auto"/>
        <w:ind w:left="1200" w:right="-15"/>
        <w:jc w:val="both"/>
        <w:rPr>
          <w:rFonts w:ascii="Times New Roman" w:eastAsia="Times New Roman" w:hAnsi="Times New Roman" w:cs="Times New Roman"/>
          <w:color w:val="212529"/>
        </w:rPr>
      </w:pPr>
      <w:r>
        <w:rPr>
          <w:rFonts w:ascii="Times New Roman" w:eastAsia="Times New Roman" w:hAnsi="Times New Roman" w:cs="Times New Roman"/>
          <w:color w:val="212529"/>
        </w:rPr>
        <w:t>kaks eset, mis moodustavad kokkupanduna sõna</w:t>
      </w:r>
    </w:p>
    <w:p w14:paraId="70165EDB" w14:textId="77777777" w:rsidR="007D346E" w:rsidRDefault="0020318E">
      <w:pPr>
        <w:widowControl w:val="0"/>
        <w:numPr>
          <w:ilvl w:val="0"/>
          <w:numId w:val="8"/>
        </w:numPr>
        <w:shd w:val="clear" w:color="auto" w:fill="FFFFFF"/>
        <w:spacing w:after="0" w:line="240" w:lineRule="auto"/>
        <w:ind w:left="1200" w:right="-15"/>
        <w:jc w:val="both"/>
        <w:rPr>
          <w:rFonts w:ascii="Times New Roman" w:eastAsia="Times New Roman" w:hAnsi="Times New Roman" w:cs="Times New Roman"/>
          <w:color w:val="212529"/>
        </w:rPr>
      </w:pPr>
      <w:r>
        <w:rPr>
          <w:rFonts w:ascii="Times New Roman" w:eastAsia="Times New Roman" w:hAnsi="Times New Roman" w:cs="Times New Roman"/>
          <w:color w:val="212529"/>
        </w:rPr>
        <w:t>söödav ese</w:t>
      </w:r>
    </w:p>
    <w:p w14:paraId="2541FBCF" w14:textId="77777777" w:rsidR="007D346E" w:rsidRDefault="0020318E">
      <w:pPr>
        <w:widowControl w:val="0"/>
        <w:numPr>
          <w:ilvl w:val="0"/>
          <w:numId w:val="8"/>
        </w:numPr>
        <w:shd w:val="clear" w:color="auto" w:fill="FFFFFF"/>
        <w:spacing w:after="0" w:line="240" w:lineRule="auto"/>
        <w:ind w:left="1200" w:right="-15"/>
        <w:jc w:val="both"/>
        <w:rPr>
          <w:rFonts w:ascii="Times New Roman" w:eastAsia="Times New Roman" w:hAnsi="Times New Roman" w:cs="Times New Roman"/>
          <w:color w:val="212529"/>
        </w:rPr>
      </w:pPr>
      <w:r>
        <w:rPr>
          <w:rFonts w:ascii="Times New Roman" w:eastAsia="Times New Roman" w:hAnsi="Times New Roman" w:cs="Times New Roman"/>
          <w:color w:val="212529"/>
        </w:rPr>
        <w:t>punane ese</w:t>
      </w:r>
    </w:p>
    <w:p w14:paraId="6F65FE9A" w14:textId="77777777" w:rsidR="007D346E" w:rsidRDefault="0020318E">
      <w:pPr>
        <w:widowControl w:val="0"/>
        <w:numPr>
          <w:ilvl w:val="0"/>
          <w:numId w:val="8"/>
        </w:numPr>
        <w:shd w:val="clear" w:color="auto" w:fill="FFFFFF"/>
        <w:spacing w:after="0" w:line="240" w:lineRule="auto"/>
        <w:ind w:left="1200" w:right="-15"/>
        <w:jc w:val="both"/>
        <w:rPr>
          <w:rFonts w:ascii="Times New Roman" w:eastAsia="Times New Roman" w:hAnsi="Times New Roman" w:cs="Times New Roman"/>
          <w:color w:val="212529"/>
        </w:rPr>
      </w:pPr>
      <w:r>
        <w:rPr>
          <w:rFonts w:ascii="Times New Roman" w:eastAsia="Times New Roman" w:hAnsi="Times New Roman" w:cs="Times New Roman"/>
          <w:color w:val="212529"/>
        </w:rPr>
        <w:t>ese, mida saab jalga panna</w:t>
      </w:r>
    </w:p>
    <w:p w14:paraId="36E541F2" w14:textId="77777777" w:rsidR="007D346E" w:rsidRDefault="0020318E">
      <w:pPr>
        <w:widowControl w:val="0"/>
        <w:numPr>
          <w:ilvl w:val="0"/>
          <w:numId w:val="8"/>
        </w:numPr>
        <w:shd w:val="clear" w:color="auto" w:fill="FFFFFF"/>
        <w:spacing w:after="0" w:line="240" w:lineRule="auto"/>
        <w:ind w:left="1200" w:right="-15"/>
        <w:jc w:val="both"/>
        <w:rPr>
          <w:rFonts w:ascii="Times New Roman" w:eastAsia="Times New Roman" w:hAnsi="Times New Roman" w:cs="Times New Roman"/>
          <w:color w:val="212529"/>
        </w:rPr>
      </w:pPr>
      <w:r>
        <w:rPr>
          <w:rFonts w:ascii="Times New Roman" w:eastAsia="Times New Roman" w:hAnsi="Times New Roman" w:cs="Times New Roman"/>
          <w:color w:val="212529"/>
        </w:rPr>
        <w:t>ilus ese</w:t>
      </w:r>
    </w:p>
    <w:p w14:paraId="141FBF40" w14:textId="77777777" w:rsidR="007D346E" w:rsidRDefault="007D346E">
      <w:pPr>
        <w:widowControl w:val="0"/>
        <w:shd w:val="clear" w:color="auto" w:fill="FFFFFF"/>
        <w:spacing w:after="0" w:line="240" w:lineRule="auto"/>
        <w:ind w:left="720" w:right="-15"/>
        <w:jc w:val="both"/>
        <w:rPr>
          <w:rFonts w:ascii="Times New Roman" w:eastAsia="Times New Roman" w:hAnsi="Times New Roman" w:cs="Times New Roman"/>
          <w:color w:val="212529"/>
        </w:rPr>
      </w:pPr>
    </w:p>
    <w:p w14:paraId="20F8C807" w14:textId="77777777" w:rsidR="007D346E" w:rsidRDefault="0020318E">
      <w:pPr>
        <w:widowControl w:val="0"/>
        <w:numPr>
          <w:ilvl w:val="0"/>
          <w:numId w:val="9"/>
        </w:numPr>
        <w:pBdr>
          <w:top w:val="nil"/>
          <w:left w:val="nil"/>
          <w:bottom w:val="nil"/>
          <w:right w:val="nil"/>
          <w:between w:val="nil"/>
        </w:pBdr>
        <w:spacing w:after="0" w:line="240" w:lineRule="auto"/>
        <w:ind w:right="-15"/>
        <w:jc w:val="both"/>
        <w:rPr>
          <w:rFonts w:ascii="Times New Roman" w:eastAsia="Times New Roman" w:hAnsi="Times New Roman" w:cs="Times New Roman"/>
          <w:b/>
          <w:color w:val="2E75B5"/>
          <w:sz w:val="26"/>
          <w:szCs w:val="26"/>
        </w:rPr>
      </w:pPr>
      <w:r>
        <w:rPr>
          <w:rFonts w:ascii="Times New Roman" w:eastAsia="Times New Roman" w:hAnsi="Times New Roman" w:cs="Times New Roman"/>
          <w:b/>
          <w:color w:val="2E75B5"/>
          <w:sz w:val="26"/>
          <w:szCs w:val="26"/>
        </w:rPr>
        <w:t>Arva ära, mis see on</w:t>
      </w:r>
    </w:p>
    <w:p w14:paraId="031E7CDA" w14:textId="77777777" w:rsidR="007D346E" w:rsidRDefault="0020318E">
      <w:pPr>
        <w:widowControl w:val="0"/>
        <w:shd w:val="clear" w:color="auto" w:fill="FFFFFF"/>
        <w:spacing w:after="0" w:line="240" w:lineRule="auto"/>
        <w:ind w:right="-15"/>
        <w:jc w:val="both"/>
        <w:rPr>
          <w:rFonts w:ascii="Times New Roman" w:eastAsia="Times New Roman" w:hAnsi="Times New Roman" w:cs="Times New Roman"/>
          <w:color w:val="292929"/>
        </w:rPr>
      </w:pPr>
      <w:r>
        <w:rPr>
          <w:rFonts w:ascii="Times New Roman" w:eastAsia="Times New Roman" w:hAnsi="Times New Roman" w:cs="Times New Roman"/>
          <w:color w:val="292929"/>
        </w:rPr>
        <w:t>Üks laps paneb kotti ühe eseme ja teised lapsed peavad ära arvama, mis ese see on. Eseme kotti peitnud laps hakkab klassikaaslastele ühekaupa vihjeid andma, et nad saaksid eseme lõpuks ära arvata. Näiteks kui kotis on käbi, võib anda järgmisi vihjeid:</w:t>
      </w:r>
    </w:p>
    <w:p w14:paraId="43A87589" w14:textId="77777777" w:rsidR="007D346E" w:rsidRDefault="0020318E">
      <w:pPr>
        <w:widowControl w:val="0"/>
        <w:numPr>
          <w:ilvl w:val="0"/>
          <w:numId w:val="10"/>
        </w:numPr>
        <w:shd w:val="clear" w:color="auto" w:fill="FFFFFF"/>
        <w:spacing w:after="0" w:line="240" w:lineRule="auto"/>
        <w:ind w:left="1200" w:right="-15"/>
        <w:jc w:val="both"/>
        <w:rPr>
          <w:rFonts w:ascii="Times New Roman" w:eastAsia="Times New Roman" w:hAnsi="Times New Roman" w:cs="Times New Roman"/>
          <w:color w:val="212529"/>
        </w:rPr>
      </w:pPr>
      <w:r>
        <w:rPr>
          <w:rFonts w:ascii="Times New Roman" w:eastAsia="Times New Roman" w:hAnsi="Times New Roman" w:cs="Times New Roman"/>
          <w:color w:val="212529"/>
        </w:rPr>
        <w:t>Seda leidub looduses.</w:t>
      </w:r>
    </w:p>
    <w:p w14:paraId="30B1E768" w14:textId="77777777" w:rsidR="007D346E" w:rsidRDefault="0020318E">
      <w:pPr>
        <w:widowControl w:val="0"/>
        <w:numPr>
          <w:ilvl w:val="0"/>
          <w:numId w:val="10"/>
        </w:numPr>
        <w:shd w:val="clear" w:color="auto" w:fill="FFFFFF"/>
        <w:spacing w:after="0" w:line="240" w:lineRule="auto"/>
        <w:ind w:left="1200" w:right="-15"/>
        <w:jc w:val="both"/>
        <w:rPr>
          <w:rFonts w:ascii="Times New Roman" w:eastAsia="Times New Roman" w:hAnsi="Times New Roman" w:cs="Times New Roman"/>
          <w:color w:val="212529"/>
        </w:rPr>
      </w:pPr>
      <w:r>
        <w:rPr>
          <w:rFonts w:ascii="Times New Roman" w:eastAsia="Times New Roman" w:hAnsi="Times New Roman" w:cs="Times New Roman"/>
          <w:color w:val="212529"/>
        </w:rPr>
        <w:t>See võib puu otsast alla kukkuda.</w:t>
      </w:r>
    </w:p>
    <w:p w14:paraId="34075B12" w14:textId="77777777" w:rsidR="007D346E" w:rsidRDefault="0020318E">
      <w:pPr>
        <w:widowControl w:val="0"/>
        <w:numPr>
          <w:ilvl w:val="0"/>
          <w:numId w:val="10"/>
        </w:numPr>
        <w:shd w:val="clear" w:color="auto" w:fill="FFFFFF"/>
        <w:spacing w:after="0" w:line="240" w:lineRule="auto"/>
        <w:ind w:left="1200" w:right="-15"/>
        <w:jc w:val="both"/>
        <w:rPr>
          <w:rFonts w:ascii="Times New Roman" w:eastAsia="Times New Roman" w:hAnsi="Times New Roman" w:cs="Times New Roman"/>
          <w:color w:val="212529"/>
        </w:rPr>
      </w:pPr>
      <w:r>
        <w:rPr>
          <w:rFonts w:ascii="Times New Roman" w:eastAsia="Times New Roman" w:hAnsi="Times New Roman" w:cs="Times New Roman"/>
          <w:color w:val="212529"/>
        </w:rPr>
        <w:t>Oravad söövad seda.</w:t>
      </w:r>
    </w:p>
    <w:p w14:paraId="193D96A9" w14:textId="77777777" w:rsidR="007D346E" w:rsidRDefault="0020318E">
      <w:pPr>
        <w:widowControl w:val="0"/>
        <w:numPr>
          <w:ilvl w:val="0"/>
          <w:numId w:val="10"/>
        </w:numPr>
        <w:shd w:val="clear" w:color="auto" w:fill="FFFFFF"/>
        <w:spacing w:after="0" w:line="240" w:lineRule="auto"/>
        <w:ind w:left="1200" w:right="-15"/>
        <w:jc w:val="both"/>
        <w:rPr>
          <w:rFonts w:ascii="Times New Roman" w:eastAsia="Times New Roman" w:hAnsi="Times New Roman" w:cs="Times New Roman"/>
          <w:color w:val="212529"/>
        </w:rPr>
      </w:pPr>
      <w:r>
        <w:rPr>
          <w:rFonts w:ascii="Times New Roman" w:eastAsia="Times New Roman" w:hAnsi="Times New Roman" w:cs="Times New Roman"/>
          <w:color w:val="212529"/>
        </w:rPr>
        <w:t>See algab k-tähega.</w:t>
      </w:r>
    </w:p>
    <w:p w14:paraId="6AC9920E" w14:textId="77777777" w:rsidR="007D346E" w:rsidRDefault="0020318E">
      <w:pPr>
        <w:widowControl w:val="0"/>
        <w:shd w:val="clear" w:color="auto" w:fill="FFFFFF"/>
        <w:spacing w:after="0" w:line="240" w:lineRule="auto"/>
        <w:ind w:right="-15"/>
        <w:jc w:val="both"/>
        <w:rPr>
          <w:rFonts w:ascii="Times New Roman" w:eastAsia="Times New Roman" w:hAnsi="Times New Roman" w:cs="Times New Roman"/>
          <w:color w:val="292929"/>
        </w:rPr>
      </w:pPr>
      <w:r>
        <w:rPr>
          <w:rFonts w:ascii="Times New Roman" w:eastAsia="Times New Roman" w:hAnsi="Times New Roman" w:cs="Times New Roman"/>
          <w:color w:val="292929"/>
        </w:rPr>
        <w:t>Arvestage sellega, et peitjat võib tabada pakkumiste tulv, eriti kui lapsed ei ole veel harjunud vestlusaknasse kirjutama ega õppinud veebis „kätt tõstma“.</w:t>
      </w:r>
    </w:p>
    <w:p w14:paraId="51F519EC" w14:textId="77777777" w:rsidR="007D346E" w:rsidRDefault="007D346E">
      <w:pPr>
        <w:widowControl w:val="0"/>
        <w:shd w:val="clear" w:color="auto" w:fill="FFFFFF"/>
        <w:spacing w:after="0" w:line="240" w:lineRule="auto"/>
        <w:ind w:right="-15"/>
        <w:jc w:val="both"/>
        <w:rPr>
          <w:rFonts w:ascii="Times New Roman" w:eastAsia="Times New Roman" w:hAnsi="Times New Roman" w:cs="Times New Roman"/>
          <w:color w:val="292929"/>
        </w:rPr>
      </w:pPr>
    </w:p>
    <w:p w14:paraId="42F04FDF" w14:textId="77777777" w:rsidR="007D346E" w:rsidRDefault="0020318E">
      <w:pPr>
        <w:widowControl w:val="0"/>
        <w:numPr>
          <w:ilvl w:val="0"/>
          <w:numId w:val="9"/>
        </w:numPr>
        <w:pBdr>
          <w:top w:val="nil"/>
          <w:left w:val="nil"/>
          <w:bottom w:val="nil"/>
          <w:right w:val="nil"/>
          <w:between w:val="nil"/>
        </w:pBdr>
        <w:spacing w:after="0" w:line="240" w:lineRule="auto"/>
        <w:ind w:right="-15"/>
        <w:jc w:val="both"/>
        <w:rPr>
          <w:rFonts w:ascii="Times New Roman" w:eastAsia="Times New Roman" w:hAnsi="Times New Roman" w:cs="Times New Roman"/>
          <w:b/>
          <w:color w:val="2E75B5"/>
          <w:sz w:val="26"/>
          <w:szCs w:val="26"/>
        </w:rPr>
      </w:pPr>
      <w:r>
        <w:rPr>
          <w:rFonts w:ascii="Times New Roman" w:eastAsia="Times New Roman" w:hAnsi="Times New Roman" w:cs="Times New Roman"/>
          <w:b/>
          <w:color w:val="2E75B5"/>
          <w:sz w:val="26"/>
          <w:szCs w:val="26"/>
        </w:rPr>
        <w:t>Jäta meelde</w:t>
      </w:r>
    </w:p>
    <w:p w14:paraId="1834EF63" w14:textId="77777777" w:rsidR="007D346E" w:rsidRDefault="0020318E">
      <w:pPr>
        <w:widowControl w:val="0"/>
        <w:pBdr>
          <w:top w:val="nil"/>
          <w:left w:val="nil"/>
          <w:bottom w:val="nil"/>
          <w:right w:val="nil"/>
          <w:between w:val="nil"/>
        </w:pBdr>
        <w:shd w:val="clear" w:color="auto" w:fill="FFFFFF"/>
        <w:spacing w:after="0" w:line="240" w:lineRule="auto"/>
        <w:ind w:right="-15"/>
        <w:jc w:val="both"/>
        <w:rPr>
          <w:rFonts w:ascii="Times New Roman" w:eastAsia="Times New Roman" w:hAnsi="Times New Roman" w:cs="Times New Roman"/>
          <w:color w:val="212529"/>
        </w:rPr>
      </w:pPr>
      <w:r>
        <w:rPr>
          <w:rFonts w:ascii="Times New Roman" w:eastAsia="Times New Roman" w:hAnsi="Times New Roman" w:cs="Times New Roman"/>
          <w:color w:val="212529"/>
        </w:rPr>
        <w:t>Üks laps otsib välja 10 eset, mida klassikaaslastele näidata. Viimased peavad esemed meelde jätma ja hiljem, kui need kinni kaetakse, püüdma esemed meelde tuletada.</w:t>
      </w:r>
    </w:p>
    <w:p w14:paraId="41D0667B" w14:textId="77777777" w:rsidR="007D346E" w:rsidRDefault="0020318E">
      <w:pPr>
        <w:widowControl w:val="0"/>
        <w:pBdr>
          <w:top w:val="nil"/>
          <w:left w:val="nil"/>
          <w:bottom w:val="nil"/>
          <w:right w:val="nil"/>
          <w:between w:val="nil"/>
        </w:pBdr>
        <w:shd w:val="clear" w:color="auto" w:fill="FFFFFF"/>
        <w:spacing w:after="0" w:line="240" w:lineRule="auto"/>
        <w:ind w:right="-15"/>
        <w:jc w:val="both"/>
        <w:rPr>
          <w:rFonts w:ascii="Times New Roman" w:eastAsia="Times New Roman" w:hAnsi="Times New Roman" w:cs="Times New Roman"/>
          <w:color w:val="212529"/>
        </w:rPr>
      </w:pPr>
      <w:r>
        <w:rPr>
          <w:rFonts w:ascii="Times New Roman" w:eastAsia="Times New Roman" w:hAnsi="Times New Roman" w:cs="Times New Roman"/>
          <w:color w:val="212529"/>
        </w:rPr>
        <w:t>Laps näitab oma 10 eset ja klassikaaslastel on 30 sekundit, et need meelde jätta. Seejärel katab laps esemed väikse teki või rätikuga kinni ja teised lapsed peavad nüüd meelde tuletama, mis esemetega tegu. Lapsed nimetavad kordamööda ühe eseme, et igaühel oleks võimalik mängus osaleda.</w:t>
      </w:r>
    </w:p>
    <w:p w14:paraId="72F85B64" w14:textId="77777777" w:rsidR="007D346E" w:rsidRDefault="0020318E">
      <w:pPr>
        <w:widowControl w:val="0"/>
        <w:pBdr>
          <w:top w:val="nil"/>
          <w:left w:val="nil"/>
          <w:bottom w:val="nil"/>
          <w:right w:val="nil"/>
          <w:between w:val="nil"/>
        </w:pBdr>
        <w:shd w:val="clear" w:color="auto" w:fill="FFFFFF"/>
        <w:spacing w:after="0" w:line="240" w:lineRule="auto"/>
        <w:ind w:right="-15"/>
        <w:jc w:val="both"/>
        <w:rPr>
          <w:rFonts w:ascii="Times New Roman" w:eastAsia="Times New Roman" w:hAnsi="Times New Roman" w:cs="Times New Roman"/>
          <w:color w:val="212529"/>
        </w:rPr>
      </w:pPr>
      <w:r>
        <w:rPr>
          <w:rFonts w:ascii="Times New Roman" w:eastAsia="Times New Roman" w:hAnsi="Times New Roman" w:cs="Times New Roman"/>
          <w:color w:val="212529"/>
        </w:rPr>
        <w:t>Alternatiivina võite jagada lapsed kahestesse rühmadesse või seada ajapiirangu. Nii saate moodustada paarid lastest, kes tavaliselt ei kipu üksteisega suhtlema. Kui töötate rühmades, saab iga rühm/paar järjekorras vastata.</w:t>
      </w:r>
    </w:p>
    <w:p w14:paraId="3CD6FBF2" w14:textId="77777777" w:rsidR="007D346E" w:rsidRDefault="007D346E">
      <w:pPr>
        <w:widowControl w:val="0"/>
        <w:pBdr>
          <w:top w:val="nil"/>
          <w:left w:val="nil"/>
          <w:bottom w:val="nil"/>
          <w:right w:val="nil"/>
          <w:between w:val="nil"/>
        </w:pBdr>
        <w:shd w:val="clear" w:color="auto" w:fill="FFFFFF"/>
        <w:spacing w:after="0" w:line="240" w:lineRule="auto"/>
        <w:ind w:right="-15"/>
        <w:jc w:val="both"/>
        <w:rPr>
          <w:rFonts w:ascii="Times New Roman" w:eastAsia="Times New Roman" w:hAnsi="Times New Roman" w:cs="Times New Roman"/>
          <w:color w:val="212529"/>
        </w:rPr>
      </w:pPr>
    </w:p>
    <w:p w14:paraId="1E8C4D0E" w14:textId="77777777" w:rsidR="007D346E" w:rsidRDefault="0020318E">
      <w:pPr>
        <w:widowControl w:val="0"/>
        <w:numPr>
          <w:ilvl w:val="0"/>
          <w:numId w:val="9"/>
        </w:numPr>
        <w:pBdr>
          <w:top w:val="nil"/>
          <w:left w:val="nil"/>
          <w:bottom w:val="nil"/>
          <w:right w:val="nil"/>
          <w:between w:val="nil"/>
        </w:pBdr>
        <w:spacing w:after="0" w:line="240" w:lineRule="auto"/>
        <w:ind w:right="-15"/>
        <w:jc w:val="both"/>
        <w:rPr>
          <w:rFonts w:ascii="Times New Roman" w:eastAsia="Times New Roman" w:hAnsi="Times New Roman" w:cs="Times New Roman"/>
          <w:b/>
          <w:color w:val="2E75B5"/>
          <w:sz w:val="26"/>
          <w:szCs w:val="26"/>
        </w:rPr>
      </w:pPr>
      <w:r>
        <w:rPr>
          <w:rFonts w:ascii="Times New Roman" w:eastAsia="Times New Roman" w:hAnsi="Times New Roman" w:cs="Times New Roman"/>
          <w:b/>
          <w:color w:val="2E75B5"/>
          <w:sz w:val="26"/>
          <w:szCs w:val="26"/>
        </w:rPr>
        <w:t xml:space="preserve"> Mis loom see on?</w:t>
      </w:r>
    </w:p>
    <w:p w14:paraId="0774D946" w14:textId="77777777" w:rsidR="007D346E" w:rsidRDefault="0020318E">
      <w:pPr>
        <w:widowControl w:val="0"/>
        <w:shd w:val="clear" w:color="auto" w:fill="FFFFFF"/>
        <w:spacing w:after="0" w:line="240" w:lineRule="auto"/>
        <w:ind w:right="-15"/>
        <w:jc w:val="both"/>
        <w:rPr>
          <w:rFonts w:ascii="Times New Roman" w:eastAsia="Times New Roman" w:hAnsi="Times New Roman" w:cs="Times New Roman"/>
          <w:color w:val="292929"/>
        </w:rPr>
      </w:pPr>
      <w:r>
        <w:rPr>
          <w:rFonts w:ascii="Times New Roman" w:eastAsia="Times New Roman" w:hAnsi="Times New Roman" w:cs="Times New Roman"/>
          <w:color w:val="292929"/>
        </w:rPr>
        <w:t>Üks laps mõtleb ühele loomale ja teised lapsed peavad ära arvama, mis loom see on. Arvajad saavad üksteise järel küsida ühe küsimuse, millele peab saama vastata „jah“ või „ei“.</w:t>
      </w:r>
    </w:p>
    <w:p w14:paraId="28BFF4F9" w14:textId="77777777" w:rsidR="007D346E" w:rsidRDefault="0020318E">
      <w:pPr>
        <w:widowControl w:val="0"/>
        <w:shd w:val="clear" w:color="auto" w:fill="FFFFFF"/>
        <w:spacing w:after="0" w:line="240" w:lineRule="auto"/>
        <w:ind w:right="-15"/>
        <w:jc w:val="both"/>
        <w:rPr>
          <w:rFonts w:ascii="Times New Roman" w:eastAsia="Times New Roman" w:hAnsi="Times New Roman" w:cs="Times New Roman"/>
          <w:color w:val="292929"/>
        </w:rPr>
      </w:pPr>
      <w:r>
        <w:rPr>
          <w:rFonts w:ascii="Times New Roman" w:eastAsia="Times New Roman" w:hAnsi="Times New Roman" w:cs="Times New Roman"/>
          <w:color w:val="292929"/>
        </w:rPr>
        <w:t>Arvestage sellega, et vastajat võib tabada pakkumiste tulv, eriti kui lapsed ei ole veel harjunud vestlusaknasse kirjutama ega õppinud veebis „kätt tõstma“.</w:t>
      </w:r>
    </w:p>
    <w:p w14:paraId="6725C42E" w14:textId="77777777" w:rsidR="007D346E" w:rsidRDefault="007D346E">
      <w:pPr>
        <w:widowControl w:val="0"/>
        <w:shd w:val="clear" w:color="auto" w:fill="FFFFFF"/>
        <w:spacing w:after="0" w:line="240" w:lineRule="auto"/>
        <w:ind w:right="-15"/>
        <w:jc w:val="both"/>
        <w:rPr>
          <w:rFonts w:ascii="Times New Roman" w:eastAsia="Times New Roman" w:hAnsi="Times New Roman" w:cs="Times New Roman"/>
          <w:color w:val="292929"/>
        </w:rPr>
      </w:pPr>
    </w:p>
    <w:p w14:paraId="2EE3FCBE" w14:textId="77777777" w:rsidR="007D346E" w:rsidRDefault="0020318E">
      <w:pPr>
        <w:widowControl w:val="0"/>
        <w:numPr>
          <w:ilvl w:val="0"/>
          <w:numId w:val="9"/>
        </w:numPr>
        <w:pBdr>
          <w:top w:val="nil"/>
          <w:left w:val="nil"/>
          <w:bottom w:val="nil"/>
          <w:right w:val="nil"/>
          <w:between w:val="nil"/>
        </w:pBdr>
        <w:shd w:val="clear" w:color="auto" w:fill="FFFFFF"/>
        <w:spacing w:after="0" w:line="240" w:lineRule="auto"/>
        <w:ind w:right="-15"/>
        <w:jc w:val="both"/>
        <w:rPr>
          <w:rFonts w:ascii="Times New Roman" w:eastAsia="Times New Roman" w:hAnsi="Times New Roman" w:cs="Times New Roman"/>
          <w:b/>
          <w:color w:val="2E75B5"/>
        </w:rPr>
      </w:pPr>
      <w:r>
        <w:rPr>
          <w:rFonts w:ascii="Times New Roman" w:eastAsia="Times New Roman" w:hAnsi="Times New Roman" w:cs="Times New Roman"/>
          <w:b/>
          <w:color w:val="2E75B5"/>
          <w:sz w:val="26"/>
          <w:szCs w:val="26"/>
        </w:rPr>
        <w:lastRenderedPageBreak/>
        <w:t>Leia kolm erinevust</w:t>
      </w:r>
      <w:r>
        <w:rPr>
          <w:rFonts w:ascii="Times New Roman" w:eastAsia="Times New Roman" w:hAnsi="Times New Roman" w:cs="Times New Roman"/>
          <w:b/>
          <w:color w:val="2E75B5"/>
        </w:rPr>
        <w:t xml:space="preserve"> </w:t>
      </w:r>
      <w:r>
        <w:rPr>
          <w:noProof/>
        </w:rPr>
        <w:drawing>
          <wp:anchor distT="114300" distB="114300" distL="114300" distR="114300" simplePos="0" relativeHeight="251660288" behindDoc="0" locked="0" layoutInCell="1" hidden="0" allowOverlap="1" wp14:anchorId="08EADBE5" wp14:editId="35029BC3">
            <wp:simplePos x="0" y="0"/>
            <wp:positionH relativeFrom="column">
              <wp:posOffset>4076700</wp:posOffset>
            </wp:positionH>
            <wp:positionV relativeFrom="paragraph">
              <wp:posOffset>114300</wp:posOffset>
            </wp:positionV>
            <wp:extent cx="2047875" cy="2047875"/>
            <wp:effectExtent l="0" t="0" r="0" b="0"/>
            <wp:wrapSquare wrapText="bothSides" distT="114300" distB="114300" distL="114300" distR="11430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2047875" cy="2047875"/>
                    </a:xfrm>
                    <a:prstGeom prst="rect">
                      <a:avLst/>
                    </a:prstGeom>
                    <a:ln/>
                  </pic:spPr>
                </pic:pic>
              </a:graphicData>
            </a:graphic>
          </wp:anchor>
        </w:drawing>
      </w:r>
    </w:p>
    <w:p w14:paraId="7B63CB4E" w14:textId="77777777" w:rsidR="007D346E" w:rsidRDefault="0020318E">
      <w:pPr>
        <w:widowControl w:val="0"/>
        <w:shd w:val="clear" w:color="auto" w:fill="FFFFFF"/>
        <w:spacing w:after="0" w:line="240" w:lineRule="auto"/>
        <w:ind w:right="-15"/>
        <w:jc w:val="both"/>
        <w:rPr>
          <w:rFonts w:ascii="Times New Roman" w:eastAsia="Times New Roman" w:hAnsi="Times New Roman" w:cs="Times New Roman"/>
          <w:color w:val="212529"/>
        </w:rPr>
      </w:pPr>
      <w:r>
        <w:rPr>
          <w:rFonts w:ascii="Times New Roman" w:eastAsia="Times New Roman" w:hAnsi="Times New Roman" w:cs="Times New Roman"/>
          <w:color w:val="212529"/>
        </w:rPr>
        <w:t>Lõbus veebimäng, mis aitab lastel üksteise kohta rohkem teada saada ja tugevdab ühtsustunnet.</w:t>
      </w:r>
    </w:p>
    <w:p w14:paraId="3E7B57B6" w14:textId="77777777" w:rsidR="007D346E" w:rsidRDefault="0020318E">
      <w:pPr>
        <w:widowControl w:val="0"/>
        <w:shd w:val="clear" w:color="auto" w:fill="FFFFFF"/>
        <w:spacing w:after="0" w:line="240" w:lineRule="auto"/>
        <w:ind w:right="-15"/>
        <w:jc w:val="both"/>
        <w:rPr>
          <w:rFonts w:ascii="Times New Roman" w:eastAsia="Times New Roman" w:hAnsi="Times New Roman" w:cs="Times New Roman"/>
          <w:color w:val="292929"/>
        </w:rPr>
      </w:pPr>
      <w:r>
        <w:rPr>
          <w:rFonts w:ascii="Times New Roman" w:eastAsia="Times New Roman" w:hAnsi="Times New Roman" w:cs="Times New Roman"/>
          <w:color w:val="292929"/>
        </w:rPr>
        <w:t>See mäng võimaldab lastel üksteist ekraani vahendusel paremini tundma õppida. Tegevus aitab lastel tunda end kaasatuna ja ergutab üksteise vastu rohkem huvi üles näitama.</w:t>
      </w:r>
    </w:p>
    <w:p w14:paraId="1CE0BC02" w14:textId="77777777" w:rsidR="007D346E" w:rsidRDefault="007D346E">
      <w:pPr>
        <w:widowControl w:val="0"/>
        <w:shd w:val="clear" w:color="auto" w:fill="FFFFFF"/>
        <w:spacing w:after="0" w:line="240" w:lineRule="auto"/>
        <w:ind w:right="-15"/>
        <w:jc w:val="both"/>
        <w:rPr>
          <w:rFonts w:ascii="Times New Roman" w:eastAsia="Times New Roman" w:hAnsi="Times New Roman" w:cs="Times New Roman"/>
          <w:color w:val="292929"/>
        </w:rPr>
      </w:pPr>
    </w:p>
    <w:p w14:paraId="749958DD" w14:textId="77777777" w:rsidR="007D346E" w:rsidRDefault="0020318E">
      <w:pPr>
        <w:widowControl w:val="0"/>
        <w:shd w:val="clear" w:color="auto" w:fill="FFFFFF"/>
        <w:spacing w:after="0" w:line="240" w:lineRule="auto"/>
        <w:ind w:right="-15"/>
        <w:jc w:val="both"/>
        <w:rPr>
          <w:rFonts w:ascii="Times New Roman" w:eastAsia="Times New Roman" w:hAnsi="Times New Roman" w:cs="Times New Roman"/>
          <w:b/>
          <w:color w:val="292929"/>
        </w:rPr>
      </w:pPr>
      <w:r>
        <w:rPr>
          <w:rFonts w:ascii="Times New Roman" w:eastAsia="Times New Roman" w:hAnsi="Times New Roman" w:cs="Times New Roman"/>
          <w:b/>
          <w:color w:val="14AFC3"/>
        </w:rPr>
        <w:t>Kuidas seda mängida?</w:t>
      </w:r>
    </w:p>
    <w:p w14:paraId="39F302B5" w14:textId="77777777" w:rsidR="007D346E" w:rsidRDefault="0020318E">
      <w:pPr>
        <w:widowControl w:val="0"/>
        <w:numPr>
          <w:ilvl w:val="0"/>
          <w:numId w:val="1"/>
        </w:numPr>
        <w:shd w:val="clear" w:color="auto" w:fill="FFFFFF"/>
        <w:spacing w:after="0" w:line="240" w:lineRule="auto"/>
        <w:ind w:left="1200" w:right="-15"/>
        <w:jc w:val="both"/>
        <w:rPr>
          <w:rFonts w:ascii="Times New Roman" w:eastAsia="Times New Roman" w:hAnsi="Times New Roman" w:cs="Times New Roman"/>
          <w:color w:val="212529"/>
        </w:rPr>
      </w:pPr>
      <w:r>
        <w:rPr>
          <w:rFonts w:ascii="Times New Roman" w:eastAsia="Times New Roman" w:hAnsi="Times New Roman" w:cs="Times New Roman"/>
          <w:color w:val="212529"/>
        </w:rPr>
        <w:t>Jagage lapsed videotunnis 3–4-liikmelistesse rühmadesse.</w:t>
      </w:r>
    </w:p>
    <w:p w14:paraId="3ABBAD4D" w14:textId="77777777" w:rsidR="007D346E" w:rsidRDefault="0020318E">
      <w:pPr>
        <w:widowControl w:val="0"/>
        <w:numPr>
          <w:ilvl w:val="0"/>
          <w:numId w:val="1"/>
        </w:numPr>
        <w:shd w:val="clear" w:color="auto" w:fill="FFFFFF"/>
        <w:spacing w:after="0" w:line="240" w:lineRule="auto"/>
        <w:ind w:left="1200" w:right="-15"/>
        <w:jc w:val="both"/>
        <w:rPr>
          <w:rFonts w:ascii="Times New Roman" w:eastAsia="Times New Roman" w:hAnsi="Times New Roman" w:cs="Times New Roman"/>
          <w:color w:val="212529"/>
        </w:rPr>
      </w:pPr>
      <w:r>
        <w:rPr>
          <w:rFonts w:ascii="Times New Roman" w:eastAsia="Times New Roman" w:hAnsi="Times New Roman" w:cs="Times New Roman"/>
          <w:color w:val="212529"/>
        </w:rPr>
        <w:t>Nad vaatavad üksteist tähelepanelikult ja püüavad meelde jätta, kuidas kaaslased välja näevad.</w:t>
      </w:r>
    </w:p>
    <w:p w14:paraId="4CF42AC1" w14:textId="77777777" w:rsidR="007D346E" w:rsidRDefault="0020318E">
      <w:pPr>
        <w:widowControl w:val="0"/>
        <w:numPr>
          <w:ilvl w:val="0"/>
          <w:numId w:val="1"/>
        </w:numPr>
        <w:shd w:val="clear" w:color="auto" w:fill="FFFFFF"/>
        <w:spacing w:after="0" w:line="240" w:lineRule="auto"/>
        <w:ind w:left="1200" w:right="-15"/>
        <w:jc w:val="both"/>
        <w:rPr>
          <w:rFonts w:ascii="Times New Roman" w:eastAsia="Times New Roman" w:hAnsi="Times New Roman" w:cs="Times New Roman"/>
          <w:color w:val="212529"/>
        </w:rPr>
      </w:pPr>
      <w:r>
        <w:rPr>
          <w:rFonts w:ascii="Times New Roman" w:eastAsia="Times New Roman" w:hAnsi="Times New Roman" w:cs="Times New Roman"/>
          <w:color w:val="212529"/>
        </w:rPr>
        <w:t>Üks osaleja lülitab kaamera välja ja muudab ühe minuti jooksul enda välimuses kolme asja. Näiteks võib ta panna käekella teisele käele, teha juustesse teistsuguse patsi või kerida käised üles.</w:t>
      </w:r>
    </w:p>
    <w:p w14:paraId="4E190867" w14:textId="77777777" w:rsidR="007D346E" w:rsidRDefault="0020318E">
      <w:pPr>
        <w:widowControl w:val="0"/>
        <w:numPr>
          <w:ilvl w:val="0"/>
          <w:numId w:val="1"/>
        </w:numPr>
        <w:shd w:val="clear" w:color="auto" w:fill="FFFFFF"/>
        <w:spacing w:after="0" w:line="240" w:lineRule="auto"/>
        <w:ind w:left="1200" w:right="-15"/>
        <w:jc w:val="both"/>
        <w:rPr>
          <w:rFonts w:ascii="Times New Roman" w:eastAsia="Times New Roman" w:hAnsi="Times New Roman" w:cs="Times New Roman"/>
          <w:color w:val="212529"/>
        </w:rPr>
      </w:pPr>
      <w:r>
        <w:rPr>
          <w:rFonts w:ascii="Times New Roman" w:eastAsia="Times New Roman" w:hAnsi="Times New Roman" w:cs="Times New Roman"/>
          <w:color w:val="212529"/>
        </w:rPr>
        <w:t>Seejärel lülitab ta kaamera uuesti sisse. Kaaslased peavad nüüd need kolm muudatust ära arvama. Kui kõik muudatused on leitud (või kui arvajad alla annavad), saab järgmine laps enda juures muudatusi teha.</w:t>
      </w:r>
    </w:p>
    <w:p w14:paraId="31642C8A" w14:textId="77777777" w:rsidR="007D346E" w:rsidRDefault="007D346E">
      <w:pPr>
        <w:widowControl w:val="0"/>
        <w:shd w:val="clear" w:color="auto" w:fill="FFFFFF"/>
        <w:spacing w:after="0" w:line="240" w:lineRule="auto"/>
        <w:ind w:left="720" w:right="-15"/>
        <w:jc w:val="both"/>
        <w:rPr>
          <w:rFonts w:ascii="Times New Roman" w:eastAsia="Times New Roman" w:hAnsi="Times New Roman" w:cs="Times New Roman"/>
          <w:color w:val="212529"/>
        </w:rPr>
      </w:pPr>
    </w:p>
    <w:p w14:paraId="6B0D6ACB" w14:textId="77777777" w:rsidR="007D346E" w:rsidRDefault="0020318E">
      <w:pPr>
        <w:widowControl w:val="0"/>
        <w:shd w:val="clear" w:color="auto" w:fill="FFFFFF"/>
        <w:spacing w:after="0" w:line="240" w:lineRule="auto"/>
        <w:ind w:right="-15"/>
        <w:jc w:val="both"/>
        <w:rPr>
          <w:rFonts w:ascii="Times New Roman" w:eastAsia="Times New Roman" w:hAnsi="Times New Roman" w:cs="Times New Roman"/>
          <w:b/>
          <w:color w:val="212529"/>
        </w:rPr>
      </w:pPr>
      <w:r>
        <w:rPr>
          <w:rFonts w:ascii="Times New Roman" w:eastAsia="Times New Roman" w:hAnsi="Times New Roman" w:cs="Times New Roman"/>
          <w:b/>
          <w:color w:val="14AFC3"/>
        </w:rPr>
        <w:t>Soovitused</w:t>
      </w:r>
    </w:p>
    <w:p w14:paraId="7CC6E494" w14:textId="77777777" w:rsidR="007D346E" w:rsidRDefault="0020318E">
      <w:pPr>
        <w:widowControl w:val="0"/>
        <w:shd w:val="clear" w:color="auto" w:fill="FFFFFF"/>
        <w:spacing w:after="0" w:line="240" w:lineRule="auto"/>
        <w:ind w:right="-15"/>
        <w:jc w:val="both"/>
        <w:rPr>
          <w:rFonts w:ascii="Times New Roman" w:eastAsia="Times New Roman" w:hAnsi="Times New Roman" w:cs="Times New Roman"/>
          <w:color w:val="292929"/>
        </w:rPr>
      </w:pPr>
      <w:r>
        <w:rPr>
          <w:rFonts w:ascii="Times New Roman" w:eastAsia="Times New Roman" w:hAnsi="Times New Roman" w:cs="Times New Roman"/>
          <w:color w:val="292929"/>
        </w:rPr>
        <w:t>On oluline, et täiskasvanu jagaks lapsed rühmadesse. Nii saab kokku panna lapsed, kes üksteist väga hästi ei tunne, et parandada nende teadlikkust üksteisest ja luua häid suhteid.</w:t>
      </w:r>
    </w:p>
    <w:p w14:paraId="753C0543" w14:textId="77777777" w:rsidR="007D346E" w:rsidRDefault="0020318E">
      <w:pPr>
        <w:widowControl w:val="0"/>
        <w:shd w:val="clear" w:color="auto" w:fill="FFFFFF"/>
        <w:spacing w:after="0" w:line="240" w:lineRule="auto"/>
        <w:ind w:right="-15"/>
        <w:jc w:val="both"/>
        <w:rPr>
          <w:rFonts w:ascii="Times New Roman" w:eastAsia="Times New Roman" w:hAnsi="Times New Roman" w:cs="Times New Roman"/>
          <w:color w:val="292929"/>
        </w:rPr>
      </w:pPr>
      <w:r>
        <w:rPr>
          <w:rFonts w:ascii="Times New Roman" w:eastAsia="Times New Roman" w:hAnsi="Times New Roman" w:cs="Times New Roman"/>
          <w:color w:val="292929"/>
        </w:rPr>
        <w:t>Kui lapsed on mängu selgeks saanud, saab seda õppetöö vaheliste pauside ajal mängida, sest ühe vooru jaoks kulub umbes viis minutit.</w:t>
      </w:r>
    </w:p>
    <w:p w14:paraId="1AA2D327" w14:textId="77777777" w:rsidR="007D346E" w:rsidRDefault="007D346E">
      <w:pPr>
        <w:widowControl w:val="0"/>
        <w:shd w:val="clear" w:color="auto" w:fill="FFFFFF"/>
        <w:spacing w:after="0" w:line="240" w:lineRule="auto"/>
        <w:ind w:right="-15"/>
        <w:jc w:val="both"/>
        <w:rPr>
          <w:rFonts w:ascii="Times New Roman" w:eastAsia="Times New Roman" w:hAnsi="Times New Roman" w:cs="Times New Roman"/>
          <w:color w:val="292929"/>
        </w:rPr>
      </w:pPr>
    </w:p>
    <w:p w14:paraId="738B43B9" w14:textId="77777777" w:rsidR="007D346E" w:rsidRDefault="0020318E">
      <w:pPr>
        <w:widowControl w:val="0"/>
        <w:shd w:val="clear" w:color="auto" w:fill="FFFFFF"/>
        <w:spacing w:after="0" w:line="240" w:lineRule="auto"/>
        <w:ind w:right="-15"/>
        <w:jc w:val="both"/>
        <w:rPr>
          <w:rFonts w:ascii="Times New Roman" w:eastAsia="Times New Roman" w:hAnsi="Times New Roman" w:cs="Times New Roman"/>
          <w:b/>
          <w:color w:val="292929"/>
        </w:rPr>
      </w:pPr>
      <w:r>
        <w:rPr>
          <w:rFonts w:ascii="Times New Roman" w:eastAsia="Times New Roman" w:hAnsi="Times New Roman" w:cs="Times New Roman"/>
          <w:b/>
          <w:color w:val="14AFC3"/>
        </w:rPr>
        <w:t>Hariduslik eesmärk</w:t>
      </w:r>
    </w:p>
    <w:p w14:paraId="40B21821" w14:textId="77777777" w:rsidR="007D346E" w:rsidRDefault="0020318E">
      <w:pPr>
        <w:widowControl w:val="0"/>
        <w:shd w:val="clear" w:color="auto" w:fill="FFFFFF"/>
        <w:spacing w:after="0" w:line="240" w:lineRule="auto"/>
        <w:ind w:right="-15"/>
        <w:jc w:val="both"/>
        <w:rPr>
          <w:rFonts w:ascii="Times New Roman" w:eastAsia="Times New Roman" w:hAnsi="Times New Roman" w:cs="Times New Roman"/>
          <w:color w:val="292929"/>
        </w:rPr>
      </w:pPr>
      <w:r>
        <w:rPr>
          <w:rFonts w:ascii="Times New Roman" w:eastAsia="Times New Roman" w:hAnsi="Times New Roman" w:cs="Times New Roman"/>
          <w:color w:val="292929"/>
        </w:rPr>
        <w:t>Positiivsete mängude eesmärk on tugevdada lastevahelisi suhteid ja rühma kuulumise tunnet. Selle mängu abil õpivad lapsed üksteist rohkem märkama ja kaaslastes uusi külgi avastama – ka juhul, kui nad saavad kokku teine teisel pool ekraani. Mängu kaudu harjutavad lapsed ka kordamööda tegutsemist.</w:t>
      </w:r>
    </w:p>
    <w:p w14:paraId="41724ECC" w14:textId="77777777" w:rsidR="007D346E" w:rsidRDefault="007D346E">
      <w:pPr>
        <w:widowControl w:val="0"/>
        <w:shd w:val="clear" w:color="auto" w:fill="FFFFFF"/>
        <w:spacing w:after="0" w:line="240" w:lineRule="auto"/>
        <w:ind w:right="-15"/>
        <w:jc w:val="both"/>
        <w:rPr>
          <w:rFonts w:ascii="Times New Roman" w:eastAsia="Times New Roman" w:hAnsi="Times New Roman" w:cs="Times New Roman"/>
          <w:color w:val="292929"/>
          <w:highlight w:val="white"/>
        </w:rPr>
      </w:pPr>
    </w:p>
    <w:p w14:paraId="5945AE51" w14:textId="77777777" w:rsidR="007D346E" w:rsidRDefault="007D346E">
      <w:pPr>
        <w:widowControl w:val="0"/>
        <w:shd w:val="clear" w:color="auto" w:fill="FFFFFF"/>
        <w:spacing w:after="0" w:line="240" w:lineRule="auto"/>
        <w:ind w:right="-15"/>
        <w:jc w:val="both"/>
        <w:rPr>
          <w:rFonts w:ascii="Times New Roman" w:eastAsia="Times New Roman" w:hAnsi="Times New Roman" w:cs="Times New Roman"/>
          <w:color w:val="292929"/>
          <w:highlight w:val="white"/>
        </w:rPr>
      </w:pPr>
    </w:p>
    <w:p w14:paraId="613D3AD5" w14:textId="77777777" w:rsidR="007D346E" w:rsidRDefault="0020318E">
      <w:pPr>
        <w:widowControl w:val="0"/>
        <w:numPr>
          <w:ilvl w:val="0"/>
          <w:numId w:val="9"/>
        </w:numPr>
        <w:pBdr>
          <w:top w:val="nil"/>
          <w:left w:val="nil"/>
          <w:bottom w:val="nil"/>
          <w:right w:val="nil"/>
          <w:between w:val="nil"/>
        </w:pBdr>
        <w:shd w:val="clear" w:color="auto" w:fill="FFFFFF"/>
        <w:spacing w:after="0" w:line="240" w:lineRule="auto"/>
        <w:ind w:right="-15"/>
        <w:jc w:val="both"/>
        <w:rPr>
          <w:rFonts w:ascii="Times New Roman" w:eastAsia="Times New Roman" w:hAnsi="Times New Roman" w:cs="Times New Roman"/>
          <w:b/>
          <w:color w:val="2E75B5"/>
          <w:sz w:val="26"/>
          <w:szCs w:val="26"/>
        </w:rPr>
      </w:pPr>
      <w:r>
        <w:rPr>
          <w:rFonts w:ascii="Times New Roman" w:eastAsia="Times New Roman" w:hAnsi="Times New Roman" w:cs="Times New Roman"/>
          <w:b/>
          <w:color w:val="2E75B5"/>
          <w:sz w:val="26"/>
          <w:szCs w:val="26"/>
        </w:rPr>
        <w:t xml:space="preserve">Peeglimäng </w:t>
      </w:r>
      <w:r>
        <w:rPr>
          <w:noProof/>
        </w:rPr>
        <w:drawing>
          <wp:anchor distT="114300" distB="114300" distL="114300" distR="114300" simplePos="0" relativeHeight="251661312" behindDoc="0" locked="0" layoutInCell="1" hidden="0" allowOverlap="1" wp14:anchorId="401E4AD3" wp14:editId="65296953">
            <wp:simplePos x="0" y="0"/>
            <wp:positionH relativeFrom="column">
              <wp:posOffset>4075748</wp:posOffset>
            </wp:positionH>
            <wp:positionV relativeFrom="paragraph">
              <wp:posOffset>161925</wp:posOffset>
            </wp:positionV>
            <wp:extent cx="2144077" cy="2144077"/>
            <wp:effectExtent l="0" t="0" r="0" b="0"/>
            <wp:wrapSquare wrapText="bothSides" distT="114300" distB="114300" distL="114300" distR="11430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2144077" cy="2144077"/>
                    </a:xfrm>
                    <a:prstGeom prst="rect">
                      <a:avLst/>
                    </a:prstGeom>
                    <a:ln/>
                  </pic:spPr>
                </pic:pic>
              </a:graphicData>
            </a:graphic>
          </wp:anchor>
        </w:drawing>
      </w:r>
    </w:p>
    <w:p w14:paraId="0506DC51" w14:textId="77777777" w:rsidR="007D346E" w:rsidRDefault="0020318E">
      <w:pPr>
        <w:widowControl w:val="0"/>
        <w:pBdr>
          <w:top w:val="nil"/>
          <w:left w:val="nil"/>
          <w:bottom w:val="nil"/>
          <w:right w:val="nil"/>
          <w:between w:val="nil"/>
        </w:pBdr>
        <w:shd w:val="clear" w:color="auto" w:fill="FFFFFF"/>
        <w:spacing w:after="0" w:line="240" w:lineRule="auto"/>
        <w:ind w:right="-15"/>
        <w:jc w:val="both"/>
        <w:rPr>
          <w:rFonts w:ascii="Times New Roman" w:eastAsia="Times New Roman" w:hAnsi="Times New Roman" w:cs="Times New Roman"/>
          <w:color w:val="292929"/>
        </w:rPr>
      </w:pPr>
      <w:r>
        <w:rPr>
          <w:rFonts w:ascii="Times New Roman" w:eastAsia="Times New Roman" w:hAnsi="Times New Roman" w:cs="Times New Roman"/>
          <w:color w:val="212529"/>
        </w:rPr>
        <w:t xml:space="preserve">Mäng aitab lastel häid suhteid hoida ja üksteisest teadlikumaks saada olukorras, kus füüsiliselt koos ei olda. </w:t>
      </w:r>
      <w:r>
        <w:rPr>
          <w:rFonts w:ascii="Times New Roman" w:eastAsia="Times New Roman" w:hAnsi="Times New Roman" w:cs="Times New Roman"/>
          <w:color w:val="292929"/>
        </w:rPr>
        <w:t xml:space="preserve">Selle mängu </w:t>
      </w:r>
    </w:p>
    <w:p w14:paraId="733EC838" w14:textId="77777777" w:rsidR="007D346E" w:rsidRDefault="0020318E">
      <w:pPr>
        <w:widowControl w:val="0"/>
        <w:pBdr>
          <w:top w:val="nil"/>
          <w:left w:val="nil"/>
          <w:bottom w:val="nil"/>
          <w:right w:val="nil"/>
          <w:between w:val="nil"/>
        </w:pBdr>
        <w:shd w:val="clear" w:color="auto" w:fill="FFFFFF"/>
        <w:spacing w:after="0" w:line="240" w:lineRule="auto"/>
        <w:ind w:right="-15"/>
        <w:jc w:val="both"/>
        <w:rPr>
          <w:rFonts w:ascii="Times New Roman" w:eastAsia="Times New Roman" w:hAnsi="Times New Roman" w:cs="Times New Roman"/>
          <w:color w:val="292929"/>
        </w:rPr>
      </w:pPr>
      <w:r>
        <w:rPr>
          <w:rFonts w:ascii="Times New Roman" w:eastAsia="Times New Roman" w:hAnsi="Times New Roman" w:cs="Times New Roman"/>
          <w:color w:val="292929"/>
        </w:rPr>
        <w:t>kaudu õpivad lapsed (paaris või rühmas) üksteist paremini tundma, kui peegeldavad kaaslase liigutusi või näoilmeid. Tegevus aitab lastel tunda end kaasatuna ja ergutab üksteise vastu rohkem huvi üles näitama.</w:t>
      </w:r>
    </w:p>
    <w:p w14:paraId="4A940068" w14:textId="77777777" w:rsidR="007D346E" w:rsidRDefault="007D346E">
      <w:pPr>
        <w:widowControl w:val="0"/>
        <w:shd w:val="clear" w:color="auto" w:fill="FFFFFF"/>
        <w:spacing w:after="0" w:line="240" w:lineRule="auto"/>
        <w:ind w:right="-15"/>
        <w:jc w:val="both"/>
        <w:rPr>
          <w:rFonts w:ascii="Times New Roman" w:eastAsia="Times New Roman" w:hAnsi="Times New Roman" w:cs="Times New Roman"/>
          <w:color w:val="292929"/>
        </w:rPr>
      </w:pPr>
    </w:p>
    <w:p w14:paraId="2AE07D8F" w14:textId="77777777" w:rsidR="007D346E" w:rsidRDefault="0020318E">
      <w:pPr>
        <w:widowControl w:val="0"/>
        <w:spacing w:after="0" w:line="240" w:lineRule="auto"/>
        <w:ind w:right="-15"/>
        <w:jc w:val="both"/>
        <w:rPr>
          <w:rFonts w:ascii="Times New Roman" w:eastAsia="Times New Roman" w:hAnsi="Times New Roman" w:cs="Times New Roman"/>
          <w:b/>
          <w:color w:val="292929"/>
        </w:rPr>
      </w:pPr>
      <w:r>
        <w:rPr>
          <w:rFonts w:ascii="Times New Roman" w:eastAsia="Times New Roman" w:hAnsi="Times New Roman" w:cs="Times New Roman"/>
          <w:b/>
          <w:color w:val="14AFC3"/>
        </w:rPr>
        <w:t>Kuidas seda mängida?</w:t>
      </w:r>
    </w:p>
    <w:p w14:paraId="013DA062" w14:textId="77777777" w:rsidR="007D346E" w:rsidRDefault="0020318E">
      <w:pPr>
        <w:widowControl w:val="0"/>
        <w:numPr>
          <w:ilvl w:val="0"/>
          <w:numId w:val="2"/>
        </w:numPr>
        <w:spacing w:after="0" w:line="240" w:lineRule="auto"/>
        <w:ind w:left="1200" w:right="-15"/>
        <w:jc w:val="both"/>
        <w:rPr>
          <w:rFonts w:ascii="Times New Roman" w:eastAsia="Times New Roman" w:hAnsi="Times New Roman" w:cs="Times New Roman"/>
          <w:color w:val="212529"/>
        </w:rPr>
      </w:pPr>
      <w:r>
        <w:rPr>
          <w:rFonts w:ascii="Times New Roman" w:eastAsia="Times New Roman" w:hAnsi="Times New Roman" w:cs="Times New Roman"/>
          <w:color w:val="212529"/>
        </w:rPr>
        <w:t>Jagage lapsed videotunnis 2–3-liikmelistesse rühmadesse.</w:t>
      </w:r>
    </w:p>
    <w:p w14:paraId="343E8361" w14:textId="77777777" w:rsidR="007D346E" w:rsidRDefault="0020318E">
      <w:pPr>
        <w:widowControl w:val="0"/>
        <w:numPr>
          <w:ilvl w:val="0"/>
          <w:numId w:val="2"/>
        </w:numPr>
        <w:spacing w:after="0" w:line="240" w:lineRule="auto"/>
        <w:ind w:left="1200" w:right="-15"/>
        <w:jc w:val="both"/>
        <w:rPr>
          <w:rFonts w:ascii="Times New Roman" w:eastAsia="Times New Roman" w:hAnsi="Times New Roman" w:cs="Times New Roman"/>
          <w:color w:val="212529"/>
        </w:rPr>
      </w:pPr>
      <w:r>
        <w:rPr>
          <w:rFonts w:ascii="Times New Roman" w:eastAsia="Times New Roman" w:hAnsi="Times New Roman" w:cs="Times New Roman"/>
          <w:color w:val="212529"/>
        </w:rPr>
        <w:t>Lapsed istuvad või seisavad püsti ja teevad kordamööda mõne liigutuse või näoilme, mida teised lapsed peavad matkima.</w:t>
      </w:r>
    </w:p>
    <w:p w14:paraId="5D42E76B" w14:textId="77777777" w:rsidR="007D346E" w:rsidRDefault="007D346E">
      <w:pPr>
        <w:widowControl w:val="0"/>
        <w:spacing w:after="0" w:line="240" w:lineRule="auto"/>
        <w:ind w:right="-15"/>
        <w:jc w:val="both"/>
        <w:rPr>
          <w:rFonts w:ascii="Times New Roman" w:eastAsia="Times New Roman" w:hAnsi="Times New Roman" w:cs="Times New Roman"/>
          <w:color w:val="212529"/>
        </w:rPr>
      </w:pPr>
    </w:p>
    <w:p w14:paraId="6AB4EEA4" w14:textId="77777777" w:rsidR="007D346E" w:rsidRDefault="0020318E">
      <w:pPr>
        <w:widowControl w:val="0"/>
        <w:spacing w:after="0" w:line="240" w:lineRule="auto"/>
        <w:ind w:right="-15"/>
        <w:jc w:val="both"/>
        <w:rPr>
          <w:rFonts w:ascii="Times New Roman" w:eastAsia="Times New Roman" w:hAnsi="Times New Roman" w:cs="Times New Roman"/>
          <w:b/>
          <w:color w:val="212529"/>
        </w:rPr>
      </w:pPr>
      <w:r>
        <w:rPr>
          <w:rFonts w:ascii="Times New Roman" w:eastAsia="Times New Roman" w:hAnsi="Times New Roman" w:cs="Times New Roman"/>
          <w:b/>
          <w:color w:val="14AFC3"/>
        </w:rPr>
        <w:t>Soovitused</w:t>
      </w:r>
    </w:p>
    <w:p w14:paraId="3A33E7FD" w14:textId="77777777" w:rsidR="007D346E" w:rsidRDefault="0020318E">
      <w:pPr>
        <w:widowControl w:val="0"/>
        <w:numPr>
          <w:ilvl w:val="0"/>
          <w:numId w:val="3"/>
        </w:numPr>
        <w:spacing w:after="0" w:line="240" w:lineRule="auto"/>
        <w:ind w:left="1200" w:right="-15"/>
        <w:jc w:val="both"/>
        <w:rPr>
          <w:rFonts w:ascii="Times New Roman" w:eastAsia="Times New Roman" w:hAnsi="Times New Roman" w:cs="Times New Roman"/>
          <w:color w:val="212529"/>
        </w:rPr>
      </w:pPr>
      <w:r>
        <w:rPr>
          <w:rFonts w:ascii="Times New Roman" w:eastAsia="Times New Roman" w:hAnsi="Times New Roman" w:cs="Times New Roman"/>
          <w:color w:val="212529"/>
        </w:rPr>
        <w:t>On oluline, et täiskasvanu jagaks lapsed rühmadesse. Nii saab kokku panna lapsed, kes üksteist väga hästi ei tunne, et parandada nende teadlikkust üksteisest ja luua häid suhteid.</w:t>
      </w:r>
    </w:p>
    <w:p w14:paraId="7457A9A7" w14:textId="5D7EBAD0" w:rsidR="007D346E" w:rsidRDefault="0020318E">
      <w:pPr>
        <w:widowControl w:val="0"/>
        <w:numPr>
          <w:ilvl w:val="0"/>
          <w:numId w:val="3"/>
        </w:numPr>
        <w:spacing w:after="0" w:line="240" w:lineRule="auto"/>
        <w:ind w:left="1200" w:right="-15"/>
        <w:jc w:val="both"/>
        <w:rPr>
          <w:rFonts w:ascii="Times New Roman" w:eastAsia="Times New Roman" w:hAnsi="Times New Roman" w:cs="Times New Roman"/>
          <w:color w:val="212529"/>
        </w:rPr>
      </w:pPr>
      <w:r>
        <w:rPr>
          <w:rFonts w:ascii="Times New Roman" w:eastAsia="Times New Roman" w:hAnsi="Times New Roman" w:cs="Times New Roman"/>
          <w:color w:val="212529"/>
        </w:rPr>
        <w:t>Kui lapsed on mängu selgeks saanud, saab seda õppetöö vaheliste lühipauside ajal mängida, sest ühe vooru jaoks kulub umbes viis minutit.</w:t>
      </w:r>
    </w:p>
    <w:p w14:paraId="61D1A94F" w14:textId="77777777" w:rsidR="008E342D" w:rsidRDefault="008E342D" w:rsidP="008E342D">
      <w:pPr>
        <w:widowControl w:val="0"/>
        <w:spacing w:after="0" w:line="240" w:lineRule="auto"/>
        <w:ind w:left="1200" w:right="-15"/>
        <w:jc w:val="both"/>
        <w:rPr>
          <w:rFonts w:ascii="Times New Roman" w:eastAsia="Times New Roman" w:hAnsi="Times New Roman" w:cs="Times New Roman"/>
          <w:color w:val="212529"/>
        </w:rPr>
      </w:pPr>
    </w:p>
    <w:p w14:paraId="62145637" w14:textId="77777777" w:rsidR="007D346E" w:rsidRDefault="0020318E">
      <w:pPr>
        <w:widowControl w:val="0"/>
        <w:spacing w:after="0" w:line="240" w:lineRule="auto"/>
        <w:ind w:right="-15"/>
        <w:jc w:val="both"/>
        <w:rPr>
          <w:rFonts w:ascii="Times New Roman" w:eastAsia="Times New Roman" w:hAnsi="Times New Roman" w:cs="Times New Roman"/>
          <w:b/>
          <w:color w:val="212529"/>
        </w:rPr>
      </w:pPr>
      <w:r>
        <w:rPr>
          <w:rFonts w:ascii="Times New Roman" w:eastAsia="Times New Roman" w:hAnsi="Times New Roman" w:cs="Times New Roman"/>
          <w:b/>
          <w:color w:val="14AFC3"/>
        </w:rPr>
        <w:t>Hariduslik eesmärk</w:t>
      </w:r>
    </w:p>
    <w:p w14:paraId="413C6135" w14:textId="77777777" w:rsidR="007D346E" w:rsidRDefault="0020318E">
      <w:pPr>
        <w:widowControl w:val="0"/>
        <w:spacing w:after="0" w:line="240" w:lineRule="auto"/>
        <w:ind w:right="-15"/>
        <w:jc w:val="both"/>
        <w:rPr>
          <w:rFonts w:ascii="Times New Roman" w:eastAsia="Times New Roman" w:hAnsi="Times New Roman" w:cs="Times New Roman"/>
          <w:color w:val="292929"/>
        </w:rPr>
      </w:pPr>
      <w:r>
        <w:rPr>
          <w:rFonts w:ascii="Times New Roman" w:eastAsia="Times New Roman" w:hAnsi="Times New Roman" w:cs="Times New Roman"/>
          <w:color w:val="292929"/>
        </w:rPr>
        <w:t>Tegevus aitab tugevdada lastevahelisi suhteid ning võimaldab neil üksteist tundma õppida ja koos lõbusalt aega veeta. See toetab laste sotsiaalset arengut. Lapsed, kes on tavaliselt vaoshoitumad, saavad võimaluse mängu juhtida. Nii õpivad nad näitama initsiatiivi ka muudes olukordades.</w:t>
      </w:r>
    </w:p>
    <w:p w14:paraId="446A174E" w14:textId="77777777" w:rsidR="007D346E" w:rsidRDefault="007D346E">
      <w:pPr>
        <w:widowControl w:val="0"/>
        <w:pBdr>
          <w:top w:val="nil"/>
          <w:left w:val="nil"/>
          <w:bottom w:val="nil"/>
          <w:right w:val="nil"/>
          <w:between w:val="nil"/>
        </w:pBdr>
        <w:shd w:val="clear" w:color="auto" w:fill="FFFFFF"/>
        <w:spacing w:after="0" w:line="240" w:lineRule="auto"/>
        <w:ind w:left="720" w:right="-15"/>
        <w:jc w:val="both"/>
        <w:rPr>
          <w:rFonts w:ascii="Times New Roman" w:eastAsia="Times New Roman" w:hAnsi="Times New Roman" w:cs="Times New Roman"/>
          <w:b/>
          <w:color w:val="2E75B5"/>
        </w:rPr>
      </w:pPr>
    </w:p>
    <w:p w14:paraId="6BDDBD3A" w14:textId="43591D2E" w:rsidR="007D346E" w:rsidRDefault="007D346E" w:rsidP="008E342D">
      <w:pPr>
        <w:widowControl w:val="0"/>
        <w:pBdr>
          <w:top w:val="nil"/>
          <w:left w:val="nil"/>
          <w:bottom w:val="nil"/>
          <w:right w:val="nil"/>
          <w:between w:val="nil"/>
        </w:pBdr>
        <w:shd w:val="clear" w:color="auto" w:fill="FFFFFF"/>
        <w:spacing w:after="0" w:line="240" w:lineRule="auto"/>
        <w:ind w:right="-15"/>
        <w:jc w:val="both"/>
        <w:rPr>
          <w:rFonts w:ascii="Times New Roman" w:eastAsia="Times New Roman" w:hAnsi="Times New Roman" w:cs="Times New Roman"/>
          <w:b/>
          <w:color w:val="2E75B5"/>
        </w:rPr>
      </w:pPr>
    </w:p>
    <w:p w14:paraId="4CC1539D" w14:textId="77777777" w:rsidR="008E342D" w:rsidRDefault="008E342D" w:rsidP="008E342D">
      <w:pPr>
        <w:widowControl w:val="0"/>
        <w:pBdr>
          <w:top w:val="nil"/>
          <w:left w:val="nil"/>
          <w:bottom w:val="nil"/>
          <w:right w:val="nil"/>
          <w:between w:val="nil"/>
        </w:pBdr>
        <w:shd w:val="clear" w:color="auto" w:fill="FFFFFF"/>
        <w:spacing w:after="0" w:line="240" w:lineRule="auto"/>
        <w:ind w:right="-15"/>
        <w:jc w:val="both"/>
        <w:rPr>
          <w:rFonts w:ascii="Times New Roman" w:eastAsia="Times New Roman" w:hAnsi="Times New Roman" w:cs="Times New Roman"/>
          <w:b/>
          <w:color w:val="2E75B5"/>
        </w:rPr>
      </w:pPr>
    </w:p>
    <w:p w14:paraId="34B15A33" w14:textId="77777777" w:rsidR="007D346E" w:rsidRDefault="0020318E">
      <w:pPr>
        <w:widowControl w:val="0"/>
        <w:numPr>
          <w:ilvl w:val="0"/>
          <w:numId w:val="9"/>
        </w:numPr>
        <w:pBdr>
          <w:top w:val="nil"/>
          <w:left w:val="nil"/>
          <w:bottom w:val="nil"/>
          <w:right w:val="nil"/>
          <w:between w:val="nil"/>
        </w:pBdr>
        <w:shd w:val="clear" w:color="auto" w:fill="FFFFFF"/>
        <w:spacing w:after="0" w:line="240" w:lineRule="auto"/>
        <w:ind w:right="-15"/>
        <w:jc w:val="both"/>
        <w:rPr>
          <w:rFonts w:ascii="Times New Roman" w:eastAsia="Times New Roman" w:hAnsi="Times New Roman" w:cs="Times New Roman"/>
          <w:b/>
          <w:color w:val="2E75B5"/>
          <w:sz w:val="26"/>
          <w:szCs w:val="26"/>
        </w:rPr>
      </w:pPr>
      <w:r>
        <w:rPr>
          <w:rFonts w:ascii="Times New Roman" w:eastAsia="Times New Roman" w:hAnsi="Times New Roman" w:cs="Times New Roman"/>
          <w:b/>
          <w:color w:val="2E75B5"/>
          <w:sz w:val="26"/>
          <w:szCs w:val="26"/>
        </w:rPr>
        <w:lastRenderedPageBreak/>
        <w:t>Pantomiimimäng</w:t>
      </w:r>
    </w:p>
    <w:p w14:paraId="12DE2162" w14:textId="77777777" w:rsidR="007D346E" w:rsidRDefault="0020318E">
      <w:pPr>
        <w:widowControl w:val="0"/>
        <w:shd w:val="clear" w:color="auto" w:fill="FFFFFF"/>
        <w:spacing w:after="0" w:line="240" w:lineRule="auto"/>
        <w:ind w:right="-15"/>
        <w:jc w:val="both"/>
        <w:rPr>
          <w:rFonts w:ascii="Times New Roman" w:eastAsia="Times New Roman" w:hAnsi="Times New Roman" w:cs="Times New Roman"/>
          <w:color w:val="212529"/>
        </w:rPr>
      </w:pPr>
      <w:r>
        <w:rPr>
          <w:rFonts w:ascii="Times New Roman" w:eastAsia="Times New Roman" w:hAnsi="Times New Roman" w:cs="Times New Roman"/>
          <w:color w:val="212529"/>
        </w:rPr>
        <w:t>Ühtekuuluvustunnet tugevdav mäng, mille kaudu arendavad lapsed ekraani vahendusel mitteverbaalset suhtlusoskust, väljendades ennast kehakeeles ja tõlgendades kaaslaste kehakeelt.</w:t>
      </w:r>
    </w:p>
    <w:p w14:paraId="6EB371AF" w14:textId="77777777" w:rsidR="007D346E" w:rsidRDefault="0020318E">
      <w:pPr>
        <w:widowControl w:val="0"/>
        <w:spacing w:after="0" w:line="240" w:lineRule="auto"/>
        <w:ind w:right="-15"/>
        <w:jc w:val="both"/>
        <w:rPr>
          <w:rFonts w:ascii="Times New Roman" w:eastAsia="Times New Roman" w:hAnsi="Times New Roman" w:cs="Times New Roman"/>
          <w:color w:val="292929"/>
        </w:rPr>
      </w:pPr>
      <w:r>
        <w:rPr>
          <w:rFonts w:ascii="Times New Roman" w:eastAsia="Times New Roman" w:hAnsi="Times New Roman" w:cs="Times New Roman"/>
          <w:color w:val="292929"/>
        </w:rPr>
        <w:t>Lapsed võtavad väikestesse rühmadesse ja peavad ära arvama, kes on see kuulus isik või tegelane, keda rühmakaaslane jäljendab.</w:t>
      </w:r>
    </w:p>
    <w:p w14:paraId="751D328B" w14:textId="77777777" w:rsidR="007D346E" w:rsidRDefault="007D346E">
      <w:pPr>
        <w:widowControl w:val="0"/>
        <w:spacing w:after="0" w:line="240" w:lineRule="auto"/>
        <w:ind w:right="-15"/>
        <w:jc w:val="both"/>
        <w:rPr>
          <w:rFonts w:ascii="Times New Roman" w:eastAsia="Times New Roman" w:hAnsi="Times New Roman" w:cs="Times New Roman"/>
          <w:color w:val="292929"/>
        </w:rPr>
      </w:pPr>
    </w:p>
    <w:p w14:paraId="7C28F4F4" w14:textId="77777777" w:rsidR="007D346E" w:rsidRDefault="0020318E">
      <w:pPr>
        <w:widowControl w:val="0"/>
        <w:spacing w:after="0" w:line="240" w:lineRule="auto"/>
        <w:ind w:right="-15"/>
        <w:jc w:val="both"/>
        <w:rPr>
          <w:rFonts w:ascii="Times New Roman" w:eastAsia="Times New Roman" w:hAnsi="Times New Roman" w:cs="Times New Roman"/>
          <w:b/>
          <w:color w:val="292929"/>
        </w:rPr>
      </w:pPr>
      <w:r>
        <w:rPr>
          <w:rFonts w:ascii="Times New Roman" w:eastAsia="Times New Roman" w:hAnsi="Times New Roman" w:cs="Times New Roman"/>
          <w:b/>
          <w:color w:val="14AFC3"/>
        </w:rPr>
        <w:t>Kuidas seda mängida?</w:t>
      </w:r>
    </w:p>
    <w:p w14:paraId="4A4A3B96" w14:textId="77777777" w:rsidR="007D346E" w:rsidRDefault="0020318E">
      <w:pPr>
        <w:widowControl w:val="0"/>
        <w:numPr>
          <w:ilvl w:val="0"/>
          <w:numId w:val="5"/>
        </w:numPr>
        <w:spacing w:after="0" w:line="240" w:lineRule="auto"/>
        <w:ind w:left="1200" w:right="-15"/>
        <w:jc w:val="both"/>
        <w:rPr>
          <w:rFonts w:ascii="Times New Roman" w:eastAsia="Times New Roman" w:hAnsi="Times New Roman" w:cs="Times New Roman"/>
          <w:color w:val="212529"/>
        </w:rPr>
      </w:pPr>
      <w:r>
        <w:rPr>
          <w:rFonts w:ascii="Times New Roman" w:eastAsia="Times New Roman" w:hAnsi="Times New Roman" w:cs="Times New Roman"/>
          <w:color w:val="212529"/>
        </w:rPr>
        <w:t>Jagage lapsed videotunnis 3–4-liikmelistesse rühmadesse.</w:t>
      </w:r>
    </w:p>
    <w:p w14:paraId="1CDCC894" w14:textId="77777777" w:rsidR="007D346E" w:rsidRDefault="0020318E">
      <w:pPr>
        <w:widowControl w:val="0"/>
        <w:numPr>
          <w:ilvl w:val="0"/>
          <w:numId w:val="5"/>
        </w:numPr>
        <w:spacing w:after="0" w:line="240" w:lineRule="auto"/>
        <w:ind w:left="1200" w:right="-15"/>
        <w:jc w:val="both"/>
        <w:rPr>
          <w:rFonts w:ascii="Times New Roman" w:eastAsia="Times New Roman" w:hAnsi="Times New Roman" w:cs="Times New Roman"/>
          <w:color w:val="212529"/>
        </w:rPr>
      </w:pPr>
      <w:r>
        <w:rPr>
          <w:rFonts w:ascii="Times New Roman" w:eastAsia="Times New Roman" w:hAnsi="Times New Roman" w:cs="Times New Roman"/>
          <w:color w:val="212529"/>
        </w:rPr>
        <w:t>Lapsed võtavad väikesed paberilipikud ja kirjutavad neile viie minuti jooksul kuulsate inimeste või tegelaskujude nimed.</w:t>
      </w:r>
    </w:p>
    <w:p w14:paraId="5D079C7F" w14:textId="77777777" w:rsidR="007D346E" w:rsidRDefault="0020318E">
      <w:pPr>
        <w:widowControl w:val="0"/>
        <w:numPr>
          <w:ilvl w:val="0"/>
          <w:numId w:val="5"/>
        </w:numPr>
        <w:spacing w:after="0" w:line="240" w:lineRule="auto"/>
        <w:ind w:left="1200" w:right="-15"/>
        <w:jc w:val="both"/>
        <w:rPr>
          <w:rFonts w:ascii="Times New Roman" w:eastAsia="Times New Roman" w:hAnsi="Times New Roman" w:cs="Times New Roman"/>
          <w:color w:val="212529"/>
        </w:rPr>
      </w:pPr>
      <w:r>
        <w:rPr>
          <w:rFonts w:ascii="Times New Roman" w:eastAsia="Times New Roman" w:hAnsi="Times New Roman" w:cs="Times New Roman"/>
          <w:color w:val="212529"/>
        </w:rPr>
        <w:t>Seejärel alustab mängu üks laps, kes peab kahe minuti jooksul jäljendama võimalikult paljusid paberilipikutele märgitud isikuid või tegelaskujusid. Jäljendamine tähendab sellele isikule/tegelaskujule iseloomulike liigutuste või ilmete matkimist või kehakeele muul viisil kasutamist, et anda vihjeid jäljendatava kohta. Vihjete andmiseks ei tohi rääkida ega kirjutada/joonistada. Järgmise isiku/tegelaskuju jäljendamise juurde võib asuda üksnes siis, kui kaaslased on jäljendatava ära arvanud või alla andnud.</w:t>
      </w:r>
    </w:p>
    <w:p w14:paraId="080B9FF6" w14:textId="77777777" w:rsidR="007D346E" w:rsidRDefault="0020318E">
      <w:pPr>
        <w:widowControl w:val="0"/>
        <w:numPr>
          <w:ilvl w:val="0"/>
          <w:numId w:val="5"/>
        </w:numPr>
        <w:spacing w:after="0" w:line="240" w:lineRule="auto"/>
        <w:ind w:left="1200" w:right="-15"/>
        <w:jc w:val="both"/>
        <w:rPr>
          <w:rFonts w:ascii="Times New Roman" w:eastAsia="Times New Roman" w:hAnsi="Times New Roman" w:cs="Times New Roman"/>
          <w:color w:val="212529"/>
        </w:rPr>
      </w:pPr>
      <w:r>
        <w:rPr>
          <w:rFonts w:ascii="Times New Roman" w:eastAsia="Times New Roman" w:hAnsi="Times New Roman" w:cs="Times New Roman"/>
          <w:color w:val="212529"/>
        </w:rPr>
        <w:t>Kui kaks minutit on möödas, läheb jäljendamise kord järgmisele lapsele ja nii edasi, kuni kõik on saanud pantomiimi esitada.</w:t>
      </w:r>
    </w:p>
    <w:p w14:paraId="41046274" w14:textId="77777777" w:rsidR="007D346E" w:rsidRDefault="007D346E">
      <w:pPr>
        <w:widowControl w:val="0"/>
        <w:spacing w:after="0" w:line="240" w:lineRule="auto"/>
        <w:ind w:right="-15"/>
        <w:jc w:val="both"/>
        <w:rPr>
          <w:rFonts w:ascii="Times New Roman" w:eastAsia="Times New Roman" w:hAnsi="Times New Roman" w:cs="Times New Roman"/>
          <w:color w:val="212529"/>
        </w:rPr>
      </w:pPr>
    </w:p>
    <w:p w14:paraId="6041DDEC" w14:textId="77777777" w:rsidR="007D346E" w:rsidRDefault="0020318E">
      <w:pPr>
        <w:widowControl w:val="0"/>
        <w:spacing w:after="0" w:line="240" w:lineRule="auto"/>
        <w:ind w:right="-15"/>
        <w:jc w:val="both"/>
        <w:rPr>
          <w:rFonts w:ascii="Times New Roman" w:eastAsia="Times New Roman" w:hAnsi="Times New Roman" w:cs="Times New Roman"/>
          <w:b/>
          <w:color w:val="212529"/>
        </w:rPr>
      </w:pPr>
      <w:r>
        <w:rPr>
          <w:rFonts w:ascii="Times New Roman" w:eastAsia="Times New Roman" w:hAnsi="Times New Roman" w:cs="Times New Roman"/>
          <w:b/>
          <w:color w:val="14AFC3"/>
        </w:rPr>
        <w:t>Soovitused</w:t>
      </w:r>
    </w:p>
    <w:p w14:paraId="59EB8225" w14:textId="77777777" w:rsidR="007D346E" w:rsidRDefault="0020318E">
      <w:pPr>
        <w:widowControl w:val="0"/>
        <w:spacing w:after="0" w:line="240" w:lineRule="auto"/>
        <w:ind w:right="-15"/>
        <w:jc w:val="both"/>
        <w:rPr>
          <w:rFonts w:ascii="Times New Roman" w:eastAsia="Times New Roman" w:hAnsi="Times New Roman" w:cs="Times New Roman"/>
          <w:color w:val="292929"/>
        </w:rPr>
      </w:pPr>
      <w:r>
        <w:rPr>
          <w:rFonts w:ascii="Times New Roman" w:eastAsia="Times New Roman" w:hAnsi="Times New Roman" w:cs="Times New Roman"/>
          <w:color w:val="292929"/>
        </w:rPr>
        <w:t>On oluline, et täiskasvanu jagaks lapsed rühmadesse. Nii saab kokku panna lapsed, kes üksteist väga hästi ei tunne, et parandada nende teadlikkust üksteisest ja luua häid suhteid.</w:t>
      </w:r>
    </w:p>
    <w:p w14:paraId="3AECB65C" w14:textId="77777777" w:rsidR="007D346E" w:rsidRDefault="007D346E">
      <w:pPr>
        <w:widowControl w:val="0"/>
        <w:spacing w:after="0" w:line="240" w:lineRule="auto"/>
        <w:ind w:right="-15"/>
        <w:jc w:val="both"/>
        <w:rPr>
          <w:rFonts w:ascii="Times New Roman" w:eastAsia="Times New Roman" w:hAnsi="Times New Roman" w:cs="Times New Roman"/>
          <w:color w:val="292929"/>
        </w:rPr>
      </w:pPr>
    </w:p>
    <w:p w14:paraId="261CB6FF" w14:textId="77777777" w:rsidR="007D346E" w:rsidRDefault="0020318E">
      <w:pPr>
        <w:widowControl w:val="0"/>
        <w:spacing w:after="0" w:line="240" w:lineRule="auto"/>
        <w:ind w:right="-15"/>
        <w:jc w:val="both"/>
        <w:rPr>
          <w:rFonts w:ascii="Times New Roman" w:eastAsia="Times New Roman" w:hAnsi="Times New Roman" w:cs="Times New Roman"/>
          <w:b/>
          <w:color w:val="292929"/>
        </w:rPr>
      </w:pPr>
      <w:r>
        <w:rPr>
          <w:rFonts w:ascii="Times New Roman" w:eastAsia="Times New Roman" w:hAnsi="Times New Roman" w:cs="Times New Roman"/>
          <w:b/>
          <w:color w:val="14AFC3"/>
        </w:rPr>
        <w:t>Hariduslik eesmärk</w:t>
      </w:r>
    </w:p>
    <w:p w14:paraId="36A52ABB" w14:textId="77777777" w:rsidR="007D346E" w:rsidRDefault="0020318E">
      <w:pPr>
        <w:widowControl w:val="0"/>
        <w:spacing w:after="0" w:line="240" w:lineRule="auto"/>
        <w:ind w:right="-15"/>
        <w:jc w:val="both"/>
        <w:rPr>
          <w:rFonts w:ascii="Times New Roman" w:eastAsia="Times New Roman" w:hAnsi="Times New Roman" w:cs="Times New Roman"/>
          <w:color w:val="292929"/>
        </w:rPr>
      </w:pPr>
      <w:r>
        <w:rPr>
          <w:rFonts w:ascii="Times New Roman" w:eastAsia="Times New Roman" w:hAnsi="Times New Roman" w:cs="Times New Roman"/>
          <w:color w:val="292929"/>
        </w:rPr>
        <w:t>Tegevus aitab tugevdada lasterühma ühtekuuluvust ja sotsiaalset arengut ning võimaldab üksteist paremini tundma õppida ja koos lõbusalt aega veeta. Arenevad ka mitteverbaalse suhtlemise ja üksteise kehakeele lugemise oskus.</w:t>
      </w:r>
    </w:p>
    <w:p w14:paraId="79651675" w14:textId="77777777" w:rsidR="007D346E" w:rsidRDefault="007D346E">
      <w:pPr>
        <w:widowControl w:val="0"/>
        <w:spacing w:after="0" w:line="240" w:lineRule="auto"/>
        <w:ind w:right="-15"/>
        <w:jc w:val="both"/>
        <w:rPr>
          <w:rFonts w:ascii="Times New Roman" w:eastAsia="Times New Roman" w:hAnsi="Times New Roman" w:cs="Times New Roman"/>
          <w:color w:val="292929"/>
        </w:rPr>
      </w:pPr>
    </w:p>
    <w:p w14:paraId="6306E383" w14:textId="77777777" w:rsidR="007D346E" w:rsidRDefault="0020318E">
      <w:pPr>
        <w:widowControl w:val="0"/>
        <w:shd w:val="clear" w:color="auto" w:fill="FFFFFF"/>
        <w:spacing w:after="0" w:line="240" w:lineRule="auto"/>
        <w:ind w:right="-15"/>
        <w:jc w:val="both"/>
        <w:rPr>
          <w:rFonts w:ascii="Times New Roman" w:eastAsia="Times New Roman" w:hAnsi="Times New Roman" w:cs="Times New Roman"/>
          <w:color w:val="292929"/>
          <w:highlight w:val="white"/>
        </w:rPr>
      </w:pPr>
      <w:r>
        <w:rPr>
          <w:noProof/>
        </w:rPr>
        <w:drawing>
          <wp:anchor distT="114300" distB="114300" distL="114300" distR="114300" simplePos="0" relativeHeight="251662336" behindDoc="0" locked="0" layoutInCell="1" hidden="0" allowOverlap="1" wp14:anchorId="00BA8BD8" wp14:editId="65B5C4E0">
            <wp:simplePos x="0" y="0"/>
            <wp:positionH relativeFrom="column">
              <wp:posOffset>4467860</wp:posOffset>
            </wp:positionH>
            <wp:positionV relativeFrom="paragraph">
              <wp:posOffset>73025</wp:posOffset>
            </wp:positionV>
            <wp:extent cx="1843405" cy="1651000"/>
            <wp:effectExtent l="0" t="0" r="4445" b="6350"/>
            <wp:wrapSquare wrapText="bothSides" distT="114300" distB="114300" distL="114300" distR="1143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1843405" cy="1651000"/>
                    </a:xfrm>
                    <a:prstGeom prst="rect">
                      <a:avLst/>
                    </a:prstGeom>
                    <a:ln/>
                  </pic:spPr>
                </pic:pic>
              </a:graphicData>
            </a:graphic>
            <wp14:sizeRelH relativeFrom="margin">
              <wp14:pctWidth>0</wp14:pctWidth>
            </wp14:sizeRelH>
            <wp14:sizeRelV relativeFrom="margin">
              <wp14:pctHeight>0</wp14:pctHeight>
            </wp14:sizeRelV>
          </wp:anchor>
        </w:drawing>
      </w:r>
    </w:p>
    <w:p w14:paraId="1A531499" w14:textId="77777777" w:rsidR="007D346E" w:rsidRDefault="0020318E">
      <w:pPr>
        <w:widowControl w:val="0"/>
        <w:numPr>
          <w:ilvl w:val="0"/>
          <w:numId w:val="9"/>
        </w:numPr>
        <w:pBdr>
          <w:top w:val="nil"/>
          <w:left w:val="nil"/>
          <w:bottom w:val="nil"/>
          <w:right w:val="nil"/>
          <w:between w:val="nil"/>
        </w:pBdr>
        <w:shd w:val="clear" w:color="auto" w:fill="FFFFFF"/>
        <w:spacing w:after="0" w:line="240" w:lineRule="auto"/>
        <w:ind w:right="-15"/>
        <w:jc w:val="both"/>
        <w:rPr>
          <w:rFonts w:ascii="Times New Roman" w:eastAsia="Times New Roman" w:hAnsi="Times New Roman" w:cs="Times New Roman"/>
          <w:b/>
          <w:color w:val="2E75B5"/>
          <w:sz w:val="26"/>
          <w:szCs w:val="26"/>
        </w:rPr>
      </w:pPr>
      <w:r>
        <w:rPr>
          <w:rFonts w:ascii="Times New Roman" w:eastAsia="Times New Roman" w:hAnsi="Times New Roman" w:cs="Times New Roman"/>
          <w:b/>
          <w:color w:val="2E75B5"/>
          <w:sz w:val="26"/>
          <w:szCs w:val="26"/>
        </w:rPr>
        <w:t xml:space="preserve">Memoriinimäng helidega </w:t>
      </w:r>
    </w:p>
    <w:p w14:paraId="0049FCAA" w14:textId="77777777" w:rsidR="007D346E" w:rsidRDefault="0020318E">
      <w:pPr>
        <w:widowControl w:val="0"/>
        <w:spacing w:after="0" w:line="240" w:lineRule="auto"/>
        <w:ind w:right="-15"/>
        <w:jc w:val="both"/>
        <w:rPr>
          <w:rFonts w:ascii="Times New Roman" w:eastAsia="Times New Roman" w:hAnsi="Times New Roman" w:cs="Times New Roman"/>
          <w:color w:val="292929"/>
        </w:rPr>
      </w:pPr>
      <w:r>
        <w:rPr>
          <w:rFonts w:ascii="Times New Roman" w:eastAsia="Times New Roman" w:hAnsi="Times New Roman" w:cs="Times New Roman"/>
          <w:color w:val="212529"/>
        </w:rPr>
        <w:t xml:space="preserve">See on klassikaline memoriinimäng, kuid ühesuguste piltide asemel peavad lapsed leidma ühesugused helid, mida sõbrad teisel pool ekraani kuuldavale toovad. </w:t>
      </w:r>
      <w:r>
        <w:rPr>
          <w:rFonts w:ascii="Times New Roman" w:eastAsia="Times New Roman" w:hAnsi="Times New Roman" w:cs="Times New Roman"/>
          <w:color w:val="292929"/>
        </w:rPr>
        <w:t>Lapsed võtavad paaridesse ja arutavad privaatses vestlusaknas, millist heli nad hakkavad tegema, nt plaks, mõne looma häälitus, vilistamine või sõrmenips. Kaks last tegutsevad koos ja nimetavad kaks teist last, kes oma helid kuuldavale toovad. Kui leitakse kaks ühesugust heli (ehk paar on leitud), lülitavad need helid teinud lapsed oma kaamerad välja. Mäng lõppeb, kui kõik paarid on leitud.</w:t>
      </w:r>
    </w:p>
    <w:p w14:paraId="316EB962" w14:textId="77777777" w:rsidR="007D346E" w:rsidRDefault="007D346E">
      <w:pPr>
        <w:widowControl w:val="0"/>
        <w:pBdr>
          <w:top w:val="nil"/>
          <w:left w:val="nil"/>
          <w:bottom w:val="nil"/>
          <w:right w:val="nil"/>
          <w:between w:val="nil"/>
        </w:pBdr>
        <w:spacing w:after="0" w:line="240" w:lineRule="auto"/>
        <w:ind w:right="-15"/>
        <w:jc w:val="both"/>
        <w:rPr>
          <w:rFonts w:ascii="Times New Roman" w:eastAsia="Times New Roman" w:hAnsi="Times New Roman" w:cs="Times New Roman"/>
          <w:color w:val="14AFC3"/>
        </w:rPr>
      </w:pPr>
    </w:p>
    <w:p w14:paraId="7FCAC435" w14:textId="77777777" w:rsidR="007D346E" w:rsidRDefault="0020318E">
      <w:pPr>
        <w:widowControl w:val="0"/>
        <w:pBdr>
          <w:top w:val="nil"/>
          <w:left w:val="nil"/>
          <w:bottom w:val="nil"/>
          <w:right w:val="nil"/>
          <w:between w:val="nil"/>
        </w:pBdr>
        <w:spacing w:after="0" w:line="240" w:lineRule="auto"/>
        <w:ind w:right="-15"/>
        <w:jc w:val="both"/>
        <w:rPr>
          <w:rFonts w:ascii="Times New Roman" w:eastAsia="Times New Roman" w:hAnsi="Times New Roman" w:cs="Times New Roman"/>
          <w:b/>
          <w:color w:val="292929"/>
        </w:rPr>
      </w:pPr>
      <w:r>
        <w:rPr>
          <w:rFonts w:ascii="Times New Roman" w:eastAsia="Times New Roman" w:hAnsi="Times New Roman" w:cs="Times New Roman"/>
          <w:b/>
          <w:color w:val="14AFC3"/>
        </w:rPr>
        <w:t>Kuidas seda mängida?</w:t>
      </w:r>
    </w:p>
    <w:p w14:paraId="20D62B27" w14:textId="77777777" w:rsidR="007D346E" w:rsidRDefault="0020318E">
      <w:pPr>
        <w:widowControl w:val="0"/>
        <w:numPr>
          <w:ilvl w:val="0"/>
          <w:numId w:val="6"/>
        </w:numPr>
        <w:spacing w:after="0" w:line="240" w:lineRule="auto"/>
        <w:ind w:left="708" w:right="-15"/>
        <w:jc w:val="both"/>
        <w:rPr>
          <w:rFonts w:ascii="Times New Roman" w:eastAsia="Times New Roman" w:hAnsi="Times New Roman" w:cs="Times New Roman"/>
          <w:color w:val="212529"/>
        </w:rPr>
      </w:pPr>
      <w:r>
        <w:rPr>
          <w:rFonts w:ascii="Times New Roman" w:eastAsia="Times New Roman" w:hAnsi="Times New Roman" w:cs="Times New Roman"/>
          <w:color w:val="212529"/>
        </w:rPr>
        <w:t>Valige videotunnis kaks „otsijat“, kes peavad leidma teiste laste seast sobivad paarid.</w:t>
      </w:r>
    </w:p>
    <w:p w14:paraId="5342416C" w14:textId="77777777" w:rsidR="007D346E" w:rsidRDefault="0020318E">
      <w:pPr>
        <w:widowControl w:val="0"/>
        <w:numPr>
          <w:ilvl w:val="0"/>
          <w:numId w:val="6"/>
        </w:numPr>
        <w:spacing w:after="0" w:line="240" w:lineRule="auto"/>
        <w:ind w:left="708" w:right="-15"/>
        <w:jc w:val="both"/>
        <w:rPr>
          <w:rFonts w:ascii="Times New Roman" w:eastAsia="Times New Roman" w:hAnsi="Times New Roman" w:cs="Times New Roman"/>
          <w:color w:val="212529"/>
        </w:rPr>
      </w:pPr>
      <w:r>
        <w:rPr>
          <w:rFonts w:ascii="Times New Roman" w:eastAsia="Times New Roman" w:hAnsi="Times New Roman" w:cs="Times New Roman"/>
          <w:color w:val="212529"/>
        </w:rPr>
        <w:t>Jagage ülejäänud lapsed paaridesse (võib moodustada ka 3-liikmelised rühmad).</w:t>
      </w:r>
    </w:p>
    <w:p w14:paraId="2FD4A64D" w14:textId="77777777" w:rsidR="007D346E" w:rsidRDefault="0020318E">
      <w:pPr>
        <w:widowControl w:val="0"/>
        <w:numPr>
          <w:ilvl w:val="0"/>
          <w:numId w:val="6"/>
        </w:numPr>
        <w:spacing w:after="0" w:line="240" w:lineRule="auto"/>
        <w:ind w:left="708" w:right="-15"/>
        <w:jc w:val="both"/>
        <w:rPr>
          <w:rFonts w:ascii="Times New Roman" w:eastAsia="Times New Roman" w:hAnsi="Times New Roman" w:cs="Times New Roman"/>
          <w:color w:val="212529"/>
        </w:rPr>
      </w:pPr>
      <w:r>
        <w:rPr>
          <w:rFonts w:ascii="Times New Roman" w:eastAsia="Times New Roman" w:hAnsi="Times New Roman" w:cs="Times New Roman"/>
          <w:color w:val="212529"/>
        </w:rPr>
        <w:t>Moodustatud paarid või rühmad lepivad privaatses vestlusaknas kokku, millist heli teha.</w:t>
      </w:r>
    </w:p>
    <w:p w14:paraId="0BFC9831" w14:textId="77777777" w:rsidR="007D346E" w:rsidRDefault="0020318E">
      <w:pPr>
        <w:widowControl w:val="0"/>
        <w:numPr>
          <w:ilvl w:val="0"/>
          <w:numId w:val="6"/>
        </w:numPr>
        <w:spacing w:after="0" w:line="240" w:lineRule="auto"/>
        <w:ind w:left="708" w:right="-15"/>
        <w:jc w:val="both"/>
        <w:rPr>
          <w:rFonts w:ascii="Times New Roman" w:eastAsia="Times New Roman" w:hAnsi="Times New Roman" w:cs="Times New Roman"/>
          <w:color w:val="212529"/>
        </w:rPr>
      </w:pPr>
      <w:r>
        <w:rPr>
          <w:rFonts w:ascii="Times New Roman" w:eastAsia="Times New Roman" w:hAnsi="Times New Roman" w:cs="Times New Roman"/>
          <w:color w:val="212529"/>
        </w:rPr>
        <w:t>Kui kõik on valmis, saab mängu alustada. Kaks „otsijat“ valivad kaks last, kes peavad oma heli/häälituse kuuldavale tooma.</w:t>
      </w:r>
    </w:p>
    <w:p w14:paraId="74673676" w14:textId="77777777" w:rsidR="007D346E" w:rsidRDefault="0020318E">
      <w:pPr>
        <w:widowControl w:val="0"/>
        <w:numPr>
          <w:ilvl w:val="0"/>
          <w:numId w:val="6"/>
        </w:numPr>
        <w:spacing w:after="0" w:line="240" w:lineRule="auto"/>
        <w:ind w:left="708" w:right="-15"/>
        <w:jc w:val="both"/>
        <w:rPr>
          <w:rFonts w:ascii="Times New Roman" w:eastAsia="Times New Roman" w:hAnsi="Times New Roman" w:cs="Times New Roman"/>
          <w:color w:val="212529"/>
        </w:rPr>
      </w:pPr>
      <w:r>
        <w:rPr>
          <w:rFonts w:ascii="Times New Roman" w:eastAsia="Times New Roman" w:hAnsi="Times New Roman" w:cs="Times New Roman"/>
          <w:color w:val="212529"/>
        </w:rPr>
        <w:t>Kui leitakse sobiv paar, lülitavad sama heli teinud lapsed oma kaamerad välja, lahkudes mängust.</w:t>
      </w:r>
    </w:p>
    <w:p w14:paraId="36A14295" w14:textId="77777777" w:rsidR="007D346E" w:rsidRDefault="0020318E">
      <w:pPr>
        <w:widowControl w:val="0"/>
        <w:numPr>
          <w:ilvl w:val="0"/>
          <w:numId w:val="6"/>
        </w:numPr>
        <w:spacing w:after="0" w:line="240" w:lineRule="auto"/>
        <w:ind w:left="708" w:right="-15"/>
        <w:jc w:val="both"/>
        <w:rPr>
          <w:rFonts w:ascii="Times New Roman" w:eastAsia="Times New Roman" w:hAnsi="Times New Roman" w:cs="Times New Roman"/>
          <w:color w:val="212529"/>
        </w:rPr>
      </w:pPr>
      <w:r>
        <w:rPr>
          <w:rFonts w:ascii="Times New Roman" w:eastAsia="Times New Roman" w:hAnsi="Times New Roman" w:cs="Times New Roman"/>
          <w:color w:val="212529"/>
        </w:rPr>
        <w:t>Mäng lõppeb, kui kõik paarid on leitud.</w:t>
      </w:r>
    </w:p>
    <w:p w14:paraId="63840F64" w14:textId="77777777" w:rsidR="007D346E" w:rsidRDefault="007D346E">
      <w:pPr>
        <w:widowControl w:val="0"/>
        <w:spacing w:after="0" w:line="240" w:lineRule="auto"/>
        <w:ind w:left="720" w:right="-15"/>
        <w:jc w:val="both"/>
        <w:rPr>
          <w:rFonts w:ascii="Times New Roman" w:eastAsia="Times New Roman" w:hAnsi="Times New Roman" w:cs="Times New Roman"/>
          <w:color w:val="212529"/>
        </w:rPr>
      </w:pPr>
    </w:p>
    <w:p w14:paraId="5C4F512F" w14:textId="77777777" w:rsidR="007D346E" w:rsidRDefault="0020318E">
      <w:pPr>
        <w:widowControl w:val="0"/>
        <w:pBdr>
          <w:top w:val="nil"/>
          <w:left w:val="nil"/>
          <w:bottom w:val="nil"/>
          <w:right w:val="nil"/>
          <w:between w:val="nil"/>
        </w:pBdr>
        <w:spacing w:after="0" w:line="240" w:lineRule="auto"/>
        <w:ind w:right="-15"/>
        <w:jc w:val="both"/>
        <w:rPr>
          <w:rFonts w:ascii="Times New Roman" w:eastAsia="Times New Roman" w:hAnsi="Times New Roman" w:cs="Times New Roman"/>
          <w:b/>
          <w:color w:val="292929"/>
        </w:rPr>
      </w:pPr>
      <w:r>
        <w:rPr>
          <w:rFonts w:ascii="Times New Roman" w:eastAsia="Times New Roman" w:hAnsi="Times New Roman" w:cs="Times New Roman"/>
          <w:b/>
          <w:color w:val="14AFC3"/>
        </w:rPr>
        <w:t>Soovitused</w:t>
      </w:r>
    </w:p>
    <w:p w14:paraId="69EA5A74" w14:textId="77777777" w:rsidR="007D346E" w:rsidRDefault="0020318E">
      <w:pPr>
        <w:widowControl w:val="0"/>
        <w:pBdr>
          <w:top w:val="nil"/>
          <w:left w:val="nil"/>
          <w:bottom w:val="nil"/>
          <w:right w:val="nil"/>
          <w:between w:val="nil"/>
        </w:pBdr>
        <w:spacing w:after="0" w:line="240" w:lineRule="auto"/>
        <w:ind w:right="-15"/>
        <w:jc w:val="both"/>
        <w:rPr>
          <w:rFonts w:ascii="Times New Roman" w:eastAsia="Times New Roman" w:hAnsi="Times New Roman" w:cs="Times New Roman"/>
          <w:color w:val="292929"/>
        </w:rPr>
      </w:pPr>
      <w:r>
        <w:rPr>
          <w:rFonts w:ascii="Times New Roman" w:eastAsia="Times New Roman" w:hAnsi="Times New Roman" w:cs="Times New Roman"/>
          <w:color w:val="292929"/>
        </w:rPr>
        <w:t>Kui kasutatav veebiprogramm ei võimalda kuvada kõikide laste nägusid korraga ekraanile, võite jagada klassi kaheks meeskonnaks.</w:t>
      </w:r>
    </w:p>
    <w:p w14:paraId="5E9D00EF" w14:textId="77777777" w:rsidR="007D346E" w:rsidRDefault="007D346E">
      <w:pPr>
        <w:widowControl w:val="0"/>
        <w:pBdr>
          <w:top w:val="nil"/>
          <w:left w:val="nil"/>
          <w:bottom w:val="nil"/>
          <w:right w:val="nil"/>
          <w:between w:val="nil"/>
        </w:pBdr>
        <w:spacing w:after="0" w:line="240" w:lineRule="auto"/>
        <w:ind w:right="-15"/>
        <w:jc w:val="both"/>
        <w:rPr>
          <w:rFonts w:ascii="Times New Roman" w:eastAsia="Times New Roman" w:hAnsi="Times New Roman" w:cs="Times New Roman"/>
          <w:color w:val="292929"/>
        </w:rPr>
      </w:pPr>
    </w:p>
    <w:p w14:paraId="4839C723" w14:textId="77777777" w:rsidR="007D346E" w:rsidRDefault="0020318E">
      <w:pPr>
        <w:widowControl w:val="0"/>
        <w:pBdr>
          <w:top w:val="nil"/>
          <w:left w:val="nil"/>
          <w:bottom w:val="nil"/>
          <w:right w:val="nil"/>
          <w:between w:val="nil"/>
        </w:pBdr>
        <w:spacing w:after="0" w:line="240" w:lineRule="auto"/>
        <w:ind w:right="-15"/>
        <w:jc w:val="both"/>
        <w:rPr>
          <w:rFonts w:ascii="Times New Roman" w:eastAsia="Times New Roman" w:hAnsi="Times New Roman" w:cs="Times New Roman"/>
          <w:b/>
          <w:color w:val="292929"/>
        </w:rPr>
      </w:pPr>
      <w:r>
        <w:rPr>
          <w:rFonts w:ascii="Times New Roman" w:eastAsia="Times New Roman" w:hAnsi="Times New Roman" w:cs="Times New Roman"/>
          <w:b/>
          <w:color w:val="14AFC3"/>
        </w:rPr>
        <w:t>Hariduslik eesmärk</w:t>
      </w:r>
    </w:p>
    <w:p w14:paraId="6B995C49" w14:textId="77777777" w:rsidR="007D346E" w:rsidRDefault="0020318E">
      <w:pPr>
        <w:widowControl w:val="0"/>
        <w:pBdr>
          <w:top w:val="nil"/>
          <w:left w:val="nil"/>
          <w:bottom w:val="nil"/>
          <w:right w:val="nil"/>
          <w:between w:val="nil"/>
        </w:pBdr>
        <w:spacing w:after="0" w:line="240" w:lineRule="auto"/>
        <w:ind w:right="-15"/>
        <w:jc w:val="both"/>
        <w:rPr>
          <w:rFonts w:ascii="Times New Roman" w:eastAsia="Times New Roman" w:hAnsi="Times New Roman" w:cs="Times New Roman"/>
          <w:color w:val="292929"/>
        </w:rPr>
      </w:pPr>
      <w:r>
        <w:rPr>
          <w:rFonts w:ascii="Times New Roman" w:eastAsia="Times New Roman" w:hAnsi="Times New Roman" w:cs="Times New Roman"/>
          <w:color w:val="292929"/>
        </w:rPr>
        <w:t>Tegevus aitab tugevdada lasterühma ühtekuuluvust ja sotsiaalset arengut, võimaldades üksteist paremini tundma õppida ja koos lõbusalt aega veeta.</w:t>
      </w:r>
    </w:p>
    <w:p w14:paraId="54076E0C" w14:textId="1C206BBD" w:rsidR="007D346E" w:rsidRDefault="007D346E">
      <w:pPr>
        <w:widowControl w:val="0"/>
        <w:pBdr>
          <w:top w:val="nil"/>
          <w:left w:val="nil"/>
          <w:bottom w:val="nil"/>
          <w:right w:val="nil"/>
          <w:between w:val="nil"/>
        </w:pBdr>
        <w:shd w:val="clear" w:color="auto" w:fill="FFFFFF"/>
        <w:spacing w:after="0" w:line="240" w:lineRule="auto"/>
        <w:ind w:right="-15"/>
        <w:jc w:val="both"/>
        <w:rPr>
          <w:rFonts w:ascii="Times New Roman" w:eastAsia="Times New Roman" w:hAnsi="Times New Roman" w:cs="Times New Roman"/>
          <w:color w:val="292929"/>
        </w:rPr>
      </w:pPr>
    </w:p>
    <w:p w14:paraId="22D1FFD0" w14:textId="2FB18913" w:rsidR="0020318E" w:rsidRDefault="0020318E">
      <w:pPr>
        <w:widowControl w:val="0"/>
        <w:pBdr>
          <w:top w:val="nil"/>
          <w:left w:val="nil"/>
          <w:bottom w:val="nil"/>
          <w:right w:val="nil"/>
          <w:between w:val="nil"/>
        </w:pBdr>
        <w:shd w:val="clear" w:color="auto" w:fill="FFFFFF"/>
        <w:spacing w:after="0" w:line="240" w:lineRule="auto"/>
        <w:ind w:right="-15"/>
        <w:jc w:val="both"/>
        <w:rPr>
          <w:rFonts w:ascii="Times New Roman" w:eastAsia="Times New Roman" w:hAnsi="Times New Roman" w:cs="Times New Roman"/>
          <w:color w:val="292929"/>
        </w:rPr>
      </w:pPr>
    </w:p>
    <w:p w14:paraId="48E46BFA" w14:textId="77777777" w:rsidR="008E342D" w:rsidRDefault="008E342D">
      <w:pPr>
        <w:widowControl w:val="0"/>
        <w:pBdr>
          <w:top w:val="nil"/>
          <w:left w:val="nil"/>
          <w:bottom w:val="nil"/>
          <w:right w:val="nil"/>
          <w:between w:val="nil"/>
        </w:pBdr>
        <w:shd w:val="clear" w:color="auto" w:fill="FFFFFF"/>
        <w:spacing w:after="0" w:line="240" w:lineRule="auto"/>
        <w:ind w:right="-15"/>
        <w:jc w:val="both"/>
        <w:rPr>
          <w:rFonts w:ascii="Times New Roman" w:eastAsia="Times New Roman" w:hAnsi="Times New Roman" w:cs="Times New Roman"/>
          <w:color w:val="292929"/>
        </w:rPr>
      </w:pPr>
    </w:p>
    <w:p w14:paraId="6D8DC5E7" w14:textId="036A477F" w:rsidR="0020318E" w:rsidRDefault="0020318E" w:rsidP="0020318E">
      <w:pPr>
        <w:widowControl w:val="0"/>
        <w:numPr>
          <w:ilvl w:val="0"/>
          <w:numId w:val="9"/>
        </w:numPr>
        <w:pBdr>
          <w:top w:val="nil"/>
          <w:left w:val="nil"/>
          <w:bottom w:val="nil"/>
          <w:right w:val="nil"/>
          <w:between w:val="nil"/>
        </w:pBdr>
        <w:shd w:val="clear" w:color="auto" w:fill="FFFFFF"/>
        <w:spacing w:after="0" w:line="240" w:lineRule="auto"/>
        <w:ind w:right="-15"/>
        <w:jc w:val="both"/>
        <w:rPr>
          <w:rFonts w:ascii="Times New Roman" w:eastAsia="Times New Roman" w:hAnsi="Times New Roman" w:cs="Times New Roman"/>
          <w:b/>
          <w:color w:val="2E75B5"/>
          <w:sz w:val="26"/>
          <w:szCs w:val="26"/>
        </w:rPr>
      </w:pPr>
      <w:r>
        <w:rPr>
          <w:rFonts w:ascii="Times New Roman" w:eastAsia="Times New Roman" w:hAnsi="Times New Roman" w:cs="Times New Roman"/>
          <w:b/>
          <w:color w:val="2E75B5"/>
          <w:sz w:val="26"/>
          <w:szCs w:val="26"/>
        </w:rPr>
        <w:lastRenderedPageBreak/>
        <w:t>Juhi järel</w:t>
      </w:r>
    </w:p>
    <w:p w14:paraId="3661AC48" w14:textId="2930E639" w:rsidR="0020318E" w:rsidRPr="008E342D" w:rsidRDefault="0020318E" w:rsidP="0020318E">
      <w:pPr>
        <w:widowControl w:val="0"/>
        <w:spacing w:after="0" w:line="240" w:lineRule="auto"/>
        <w:ind w:right="-15"/>
        <w:jc w:val="both"/>
        <w:rPr>
          <w:rFonts w:ascii="Times New Roman" w:eastAsia="Times New Roman" w:hAnsi="Times New Roman" w:cs="Times New Roman"/>
          <w:color w:val="212529"/>
        </w:rPr>
      </w:pPr>
      <w:r>
        <w:rPr>
          <w:rFonts w:ascii="Times New Roman" w:eastAsia="Times New Roman" w:hAnsi="Times New Roman" w:cs="Times New Roman"/>
          <w:color w:val="212529"/>
        </w:rPr>
        <w:t>Mäng aitab lastel ekraani vahendusel häid suhteid hoida ja üksteisest teadlikumaks saada.</w:t>
      </w:r>
      <w:r w:rsidR="008E342D">
        <w:rPr>
          <w:rFonts w:ascii="Times New Roman" w:eastAsia="Times New Roman" w:hAnsi="Times New Roman" w:cs="Times New Roman"/>
          <w:color w:val="212529"/>
        </w:rPr>
        <w:t xml:space="preserve"> </w:t>
      </w:r>
      <w:r>
        <w:rPr>
          <w:rFonts w:ascii="Times New Roman" w:eastAsia="Times New Roman" w:hAnsi="Times New Roman" w:cs="Times New Roman"/>
          <w:color w:val="292929"/>
        </w:rPr>
        <w:t>Lapsed on kordamööda mängujuhid ja teevad liigutuse, mida kaaslased peavad matkima.</w:t>
      </w:r>
    </w:p>
    <w:p w14:paraId="5C1B26E3" w14:textId="4F7872EC" w:rsidR="0020318E" w:rsidRDefault="0020318E" w:rsidP="0020318E">
      <w:pPr>
        <w:widowControl w:val="0"/>
        <w:spacing w:after="0" w:line="240" w:lineRule="auto"/>
        <w:ind w:right="-15"/>
        <w:jc w:val="both"/>
        <w:rPr>
          <w:rFonts w:ascii="Times New Roman" w:eastAsia="Times New Roman" w:hAnsi="Times New Roman" w:cs="Times New Roman"/>
          <w:color w:val="292929"/>
        </w:rPr>
      </w:pPr>
    </w:p>
    <w:p w14:paraId="18AFBF6A" w14:textId="652EF0B1" w:rsidR="0020318E" w:rsidRDefault="0020318E" w:rsidP="0020318E">
      <w:pPr>
        <w:widowControl w:val="0"/>
        <w:spacing w:after="0" w:line="240" w:lineRule="auto"/>
        <w:ind w:right="-15"/>
        <w:jc w:val="both"/>
        <w:rPr>
          <w:rFonts w:ascii="Times New Roman" w:eastAsia="Times New Roman" w:hAnsi="Times New Roman" w:cs="Times New Roman"/>
          <w:b/>
          <w:color w:val="292929"/>
        </w:rPr>
      </w:pPr>
      <w:r>
        <w:rPr>
          <w:rFonts w:ascii="Times New Roman" w:eastAsia="Times New Roman" w:hAnsi="Times New Roman" w:cs="Times New Roman"/>
          <w:b/>
          <w:color w:val="14AFC3"/>
        </w:rPr>
        <w:t>Kuidas seda mängida?</w:t>
      </w:r>
    </w:p>
    <w:p w14:paraId="294EFD08" w14:textId="6DE1CB55" w:rsidR="0020318E" w:rsidRDefault="0020318E" w:rsidP="0020318E">
      <w:pPr>
        <w:widowControl w:val="0"/>
        <w:numPr>
          <w:ilvl w:val="0"/>
          <w:numId w:val="4"/>
        </w:numPr>
        <w:spacing w:after="0" w:line="240" w:lineRule="auto"/>
        <w:ind w:left="1200" w:right="-15"/>
        <w:jc w:val="both"/>
        <w:rPr>
          <w:rFonts w:ascii="Times New Roman" w:eastAsia="Times New Roman" w:hAnsi="Times New Roman" w:cs="Times New Roman"/>
          <w:color w:val="212529"/>
        </w:rPr>
      </w:pPr>
      <w:r>
        <w:rPr>
          <w:rFonts w:ascii="Times New Roman" w:eastAsia="Times New Roman" w:hAnsi="Times New Roman" w:cs="Times New Roman"/>
          <w:color w:val="212529"/>
        </w:rPr>
        <w:t>Jagage lapsed veebitunnis kuni 8-liikmelistesse rühmadesse. Suurema rühma puhul võib tekkida raskusi paljude osalejate paigutamisega ekraanile.</w:t>
      </w:r>
    </w:p>
    <w:p w14:paraId="564DE63C" w14:textId="1E2B6315" w:rsidR="0020318E" w:rsidRDefault="0020318E" w:rsidP="0020318E">
      <w:pPr>
        <w:widowControl w:val="0"/>
        <w:numPr>
          <w:ilvl w:val="0"/>
          <w:numId w:val="4"/>
        </w:numPr>
        <w:spacing w:after="0" w:line="240" w:lineRule="auto"/>
        <w:ind w:left="1200" w:right="-15"/>
        <w:jc w:val="both"/>
        <w:rPr>
          <w:rFonts w:ascii="Times New Roman" w:eastAsia="Times New Roman" w:hAnsi="Times New Roman" w:cs="Times New Roman"/>
          <w:color w:val="212529"/>
        </w:rPr>
      </w:pPr>
      <w:r>
        <w:rPr>
          <w:rFonts w:ascii="Times New Roman" w:eastAsia="Times New Roman" w:hAnsi="Times New Roman" w:cs="Times New Roman"/>
          <w:color w:val="212529"/>
        </w:rPr>
        <w:t>Valige üks laps juhiks, kes näitab kaaslastele liigutuse, mida tuleb järele teha.</w:t>
      </w:r>
    </w:p>
    <w:p w14:paraId="05866CD5" w14:textId="4755572C" w:rsidR="0020318E" w:rsidRDefault="0020318E" w:rsidP="0020318E">
      <w:pPr>
        <w:widowControl w:val="0"/>
        <w:numPr>
          <w:ilvl w:val="0"/>
          <w:numId w:val="4"/>
        </w:numPr>
        <w:spacing w:after="0" w:line="240" w:lineRule="auto"/>
        <w:ind w:left="1200" w:right="-15"/>
        <w:jc w:val="both"/>
        <w:rPr>
          <w:rFonts w:ascii="Times New Roman" w:eastAsia="Times New Roman" w:hAnsi="Times New Roman" w:cs="Times New Roman"/>
          <w:color w:val="212529"/>
        </w:rPr>
      </w:pPr>
      <w:r>
        <w:rPr>
          <w:rFonts w:ascii="Times New Roman" w:eastAsia="Times New Roman" w:hAnsi="Times New Roman" w:cs="Times New Roman"/>
          <w:color w:val="212529"/>
        </w:rPr>
        <w:t>Seejärel valib juht järgmise lapse, kes oma liigutuse ette näitab. Jätkake nii, kuni kõik lapsed on saanud juhid olla.</w:t>
      </w:r>
    </w:p>
    <w:p w14:paraId="1109E379" w14:textId="77777777" w:rsidR="0020318E" w:rsidRDefault="0020318E" w:rsidP="0020318E">
      <w:pPr>
        <w:widowControl w:val="0"/>
        <w:spacing w:after="0" w:line="240" w:lineRule="auto"/>
        <w:ind w:left="720" w:right="-15"/>
        <w:jc w:val="both"/>
        <w:rPr>
          <w:rFonts w:ascii="Times New Roman" w:eastAsia="Times New Roman" w:hAnsi="Times New Roman" w:cs="Times New Roman"/>
          <w:color w:val="212529"/>
        </w:rPr>
      </w:pPr>
    </w:p>
    <w:p w14:paraId="4368665C" w14:textId="07E20018" w:rsidR="0020318E" w:rsidRDefault="0020318E" w:rsidP="0020318E">
      <w:pPr>
        <w:widowControl w:val="0"/>
        <w:spacing w:after="0" w:line="240" w:lineRule="auto"/>
        <w:ind w:right="-15"/>
        <w:jc w:val="both"/>
        <w:rPr>
          <w:rFonts w:ascii="Times New Roman" w:eastAsia="Times New Roman" w:hAnsi="Times New Roman" w:cs="Times New Roman"/>
          <w:b/>
          <w:color w:val="292929"/>
        </w:rPr>
      </w:pPr>
      <w:r>
        <w:rPr>
          <w:rFonts w:ascii="Times New Roman" w:eastAsia="Times New Roman" w:hAnsi="Times New Roman" w:cs="Times New Roman"/>
          <w:b/>
          <w:color w:val="14AFC3"/>
        </w:rPr>
        <w:t>Soovitused</w:t>
      </w:r>
    </w:p>
    <w:p w14:paraId="172BA341" w14:textId="1AFB85FC" w:rsidR="0020318E" w:rsidRDefault="0020318E" w:rsidP="0020318E">
      <w:pPr>
        <w:widowControl w:val="0"/>
        <w:spacing w:after="0" w:line="240" w:lineRule="auto"/>
        <w:ind w:right="-15"/>
        <w:jc w:val="both"/>
        <w:rPr>
          <w:rFonts w:ascii="Times New Roman" w:eastAsia="Times New Roman" w:hAnsi="Times New Roman" w:cs="Times New Roman"/>
          <w:color w:val="292929"/>
        </w:rPr>
      </w:pPr>
      <w:r>
        <w:rPr>
          <w:rFonts w:ascii="Times New Roman" w:eastAsia="Times New Roman" w:hAnsi="Times New Roman" w:cs="Times New Roman"/>
          <w:color w:val="292929"/>
        </w:rPr>
        <w:t>On oluline, et täiskasvanu jagaks lapsed rühmadesse. Nii saab kokku panna lapsed, kes üksteist väga hästi ei tunne, et parandada nende teadlikkust üksteisest ja luua häid suhteid.</w:t>
      </w:r>
    </w:p>
    <w:p w14:paraId="0022A133" w14:textId="6A6E9855" w:rsidR="0020318E" w:rsidRDefault="0020318E" w:rsidP="0020318E">
      <w:pPr>
        <w:widowControl w:val="0"/>
        <w:spacing w:after="0" w:line="240" w:lineRule="auto"/>
        <w:ind w:right="-15"/>
        <w:jc w:val="both"/>
        <w:rPr>
          <w:rFonts w:ascii="Times New Roman" w:eastAsia="Times New Roman" w:hAnsi="Times New Roman" w:cs="Times New Roman"/>
          <w:color w:val="292929"/>
        </w:rPr>
      </w:pPr>
    </w:p>
    <w:p w14:paraId="4B8ED7ED" w14:textId="7862FD8A" w:rsidR="0020318E" w:rsidRDefault="0020318E" w:rsidP="0020318E">
      <w:pPr>
        <w:widowControl w:val="0"/>
        <w:spacing w:after="0" w:line="240" w:lineRule="auto"/>
        <w:ind w:right="-15"/>
        <w:jc w:val="both"/>
        <w:rPr>
          <w:rFonts w:ascii="Times New Roman" w:eastAsia="Times New Roman" w:hAnsi="Times New Roman" w:cs="Times New Roman"/>
          <w:b/>
          <w:color w:val="292929"/>
        </w:rPr>
      </w:pPr>
      <w:r>
        <w:rPr>
          <w:rFonts w:ascii="Times New Roman" w:eastAsia="Times New Roman" w:hAnsi="Times New Roman" w:cs="Times New Roman"/>
          <w:b/>
          <w:color w:val="14AFC3"/>
        </w:rPr>
        <w:t>Hariduslik eesmärk</w:t>
      </w:r>
    </w:p>
    <w:p w14:paraId="41FE73FE" w14:textId="79B6ADF2" w:rsidR="0020318E" w:rsidRDefault="0020318E" w:rsidP="0020318E">
      <w:pPr>
        <w:widowControl w:val="0"/>
        <w:spacing w:after="0" w:line="240" w:lineRule="auto"/>
        <w:ind w:right="-15"/>
        <w:jc w:val="both"/>
        <w:rPr>
          <w:rFonts w:ascii="Times New Roman" w:eastAsia="Times New Roman" w:hAnsi="Times New Roman" w:cs="Times New Roman"/>
          <w:color w:val="292929"/>
          <w:highlight w:val="white"/>
        </w:rPr>
      </w:pPr>
      <w:r>
        <w:rPr>
          <w:rFonts w:ascii="Times New Roman" w:eastAsia="Times New Roman" w:hAnsi="Times New Roman" w:cs="Times New Roman"/>
          <w:color w:val="292929"/>
        </w:rPr>
        <w:t>Tegevus aitab tugevdada lasterühma ühtekuuluvust ja sotsiaalset arengut, võimaldades lastel üksteist paremini märgata ja koos lõbusalt aega veeta. Areneb ka mitteverbaalse suhtlemise ja üksteise kehakeele lugemise oskus.</w:t>
      </w:r>
    </w:p>
    <w:p w14:paraId="04FB4BB3" w14:textId="290FC82A" w:rsidR="0020318E" w:rsidRDefault="008E342D">
      <w:pPr>
        <w:widowControl w:val="0"/>
        <w:pBdr>
          <w:top w:val="nil"/>
          <w:left w:val="nil"/>
          <w:bottom w:val="nil"/>
          <w:right w:val="nil"/>
          <w:between w:val="nil"/>
        </w:pBdr>
        <w:spacing w:after="0" w:line="240" w:lineRule="auto"/>
        <w:ind w:right="-15"/>
        <w:jc w:val="both"/>
        <w:rPr>
          <w:rFonts w:ascii="Times New Roman" w:eastAsia="Times New Roman" w:hAnsi="Times New Roman" w:cs="Times New Roman"/>
          <w:b/>
          <w:color w:val="2E75B5"/>
          <w:sz w:val="26"/>
          <w:szCs w:val="26"/>
        </w:rPr>
      </w:pPr>
      <w:r>
        <w:rPr>
          <w:noProof/>
        </w:rPr>
        <w:drawing>
          <wp:anchor distT="0" distB="0" distL="114300" distR="114300" simplePos="0" relativeHeight="251666432" behindDoc="0" locked="0" layoutInCell="1" allowOverlap="1" wp14:anchorId="25B0BCC2" wp14:editId="694CE4BD">
            <wp:simplePos x="0" y="0"/>
            <wp:positionH relativeFrom="column">
              <wp:posOffset>4356100</wp:posOffset>
            </wp:positionH>
            <wp:positionV relativeFrom="paragraph">
              <wp:posOffset>132080</wp:posOffset>
            </wp:positionV>
            <wp:extent cx="1920240" cy="1913255"/>
            <wp:effectExtent l="0" t="0" r="381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58437" t="24303" r="8379" b="13444"/>
                    <a:stretch/>
                  </pic:blipFill>
                  <pic:spPr bwMode="auto">
                    <a:xfrm>
                      <a:off x="0" y="0"/>
                      <a:ext cx="1920240" cy="1913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1599A7" w14:textId="7F0CCC8A" w:rsidR="007D346E" w:rsidRDefault="0020318E">
      <w:pPr>
        <w:widowControl w:val="0"/>
        <w:pBdr>
          <w:top w:val="nil"/>
          <w:left w:val="nil"/>
          <w:bottom w:val="nil"/>
          <w:right w:val="nil"/>
          <w:between w:val="nil"/>
        </w:pBdr>
        <w:spacing w:after="0" w:line="240" w:lineRule="auto"/>
        <w:ind w:right="-15"/>
        <w:jc w:val="both"/>
        <w:rPr>
          <w:rFonts w:ascii="Times New Roman" w:eastAsia="Times New Roman" w:hAnsi="Times New Roman" w:cs="Times New Roman"/>
          <w:b/>
          <w:color w:val="2E75B5"/>
          <w:sz w:val="26"/>
          <w:szCs w:val="26"/>
        </w:rPr>
      </w:pPr>
      <w:r>
        <w:rPr>
          <w:rFonts w:ascii="Times New Roman" w:eastAsia="Times New Roman" w:hAnsi="Times New Roman" w:cs="Times New Roman"/>
          <w:b/>
          <w:color w:val="2E75B5"/>
          <w:sz w:val="26"/>
          <w:szCs w:val="26"/>
        </w:rPr>
        <w:t xml:space="preserve">10. Mis on fotol? </w:t>
      </w:r>
    </w:p>
    <w:p w14:paraId="23B46699" w14:textId="12416675" w:rsidR="007D346E" w:rsidRDefault="0020318E">
      <w:pPr>
        <w:widowControl w:val="0"/>
        <w:spacing w:after="0" w:line="240" w:lineRule="auto"/>
        <w:ind w:right="-15"/>
        <w:jc w:val="both"/>
        <w:rPr>
          <w:rFonts w:ascii="Times New Roman" w:eastAsia="Times New Roman" w:hAnsi="Times New Roman" w:cs="Times New Roman"/>
          <w:color w:val="292929"/>
        </w:rPr>
      </w:pPr>
      <w:r>
        <w:rPr>
          <w:rFonts w:ascii="Times New Roman" w:eastAsia="Times New Roman" w:hAnsi="Times New Roman" w:cs="Times New Roman"/>
          <w:color w:val="212529"/>
        </w:rPr>
        <w:t xml:space="preserve">Äraarvamismäng, kus lastele antakse abistavaid vihjeid. </w:t>
      </w:r>
      <w:r>
        <w:rPr>
          <w:rFonts w:ascii="Times New Roman" w:eastAsia="Times New Roman" w:hAnsi="Times New Roman" w:cs="Times New Roman"/>
          <w:color w:val="292929"/>
        </w:rPr>
        <w:t>Üks laps pildistab mõnda eset ja näitab tehtud fotot kaaslastele, kes püüavad koos ära arvata, millega on tegu. Esimene foto peab olema lähivõte, mis ei võimalda eset kohe ära arvata. Järgmistel fotodel on eset pildistatud järjest kaugemalt, et anda eseme kohta üha rohkem teavet.</w:t>
      </w:r>
    </w:p>
    <w:p w14:paraId="5AD0C7A2" w14:textId="3F36A91A" w:rsidR="007D346E" w:rsidRDefault="007D346E">
      <w:pPr>
        <w:widowControl w:val="0"/>
        <w:pBdr>
          <w:top w:val="nil"/>
          <w:left w:val="nil"/>
          <w:bottom w:val="nil"/>
          <w:right w:val="nil"/>
          <w:between w:val="nil"/>
        </w:pBdr>
        <w:spacing w:after="0" w:line="240" w:lineRule="auto"/>
        <w:ind w:right="-7"/>
        <w:jc w:val="both"/>
        <w:rPr>
          <w:rFonts w:ascii="Times New Roman" w:eastAsia="Times New Roman" w:hAnsi="Times New Roman" w:cs="Times New Roman"/>
          <w:b/>
          <w:color w:val="14AFC3"/>
        </w:rPr>
      </w:pPr>
    </w:p>
    <w:p w14:paraId="168779B4" w14:textId="0C5E12B7" w:rsidR="007D346E" w:rsidRDefault="0020318E">
      <w:pPr>
        <w:widowControl w:val="0"/>
        <w:pBdr>
          <w:top w:val="nil"/>
          <w:left w:val="nil"/>
          <w:bottom w:val="nil"/>
          <w:right w:val="nil"/>
          <w:between w:val="nil"/>
        </w:pBdr>
        <w:spacing w:after="0" w:line="240" w:lineRule="auto"/>
        <w:ind w:right="-7"/>
        <w:jc w:val="both"/>
        <w:rPr>
          <w:rFonts w:ascii="Times New Roman" w:eastAsia="Times New Roman" w:hAnsi="Times New Roman" w:cs="Times New Roman"/>
          <w:b/>
          <w:color w:val="292929"/>
        </w:rPr>
      </w:pPr>
      <w:r>
        <w:rPr>
          <w:rFonts w:ascii="Times New Roman" w:eastAsia="Times New Roman" w:hAnsi="Times New Roman" w:cs="Times New Roman"/>
          <w:b/>
          <w:color w:val="14AFC3"/>
        </w:rPr>
        <w:t>Kuidas seda mängida?</w:t>
      </w:r>
    </w:p>
    <w:p w14:paraId="6654BEC9" w14:textId="665F3D28" w:rsidR="007D346E" w:rsidRDefault="0020318E">
      <w:pPr>
        <w:widowControl w:val="0"/>
        <w:numPr>
          <w:ilvl w:val="0"/>
          <w:numId w:val="7"/>
        </w:numPr>
        <w:spacing w:after="0" w:line="240" w:lineRule="auto"/>
        <w:ind w:left="708" w:right="-7"/>
        <w:jc w:val="both"/>
        <w:rPr>
          <w:rFonts w:ascii="Times New Roman" w:eastAsia="Times New Roman" w:hAnsi="Times New Roman" w:cs="Times New Roman"/>
          <w:color w:val="212529"/>
        </w:rPr>
      </w:pPr>
      <w:r>
        <w:rPr>
          <w:rFonts w:ascii="Times New Roman" w:eastAsia="Times New Roman" w:hAnsi="Times New Roman" w:cs="Times New Roman"/>
          <w:color w:val="212529"/>
        </w:rPr>
        <w:t>Iga laps leiab oma kodust ühe eseme, mille teised lapsed peavad ära arvama. Ese peab olema lihtne ja kõigile tuttav (nt kohvimasin, tool, hambahari jne), vältida tasuks haruldasi esemeid (nt tädi Anna tehtud keraamiline kujuke).</w:t>
      </w:r>
    </w:p>
    <w:p w14:paraId="5C282166" w14:textId="77777777" w:rsidR="007D346E" w:rsidRDefault="0020318E">
      <w:pPr>
        <w:widowControl w:val="0"/>
        <w:numPr>
          <w:ilvl w:val="0"/>
          <w:numId w:val="7"/>
        </w:numPr>
        <w:spacing w:after="0" w:line="240" w:lineRule="auto"/>
        <w:ind w:left="708" w:right="-7"/>
        <w:jc w:val="both"/>
        <w:rPr>
          <w:rFonts w:ascii="Times New Roman" w:eastAsia="Times New Roman" w:hAnsi="Times New Roman" w:cs="Times New Roman"/>
          <w:color w:val="212529"/>
        </w:rPr>
      </w:pPr>
      <w:r>
        <w:rPr>
          <w:rFonts w:ascii="Times New Roman" w:eastAsia="Times New Roman" w:hAnsi="Times New Roman" w:cs="Times New Roman"/>
          <w:color w:val="212529"/>
        </w:rPr>
        <w:t>Kui ese on valitud, teeb laps sellest eri kauguselt viis fotot. Esimene foto on lähivõte, teine on pildistatud veidi kaugemalt, kolmas veel kaugemalt jne. Vajaduse korral võib täiskasvanu lapsele appi minna.</w:t>
      </w:r>
    </w:p>
    <w:p w14:paraId="0A9633FA" w14:textId="77777777" w:rsidR="007D346E" w:rsidRDefault="0020318E">
      <w:pPr>
        <w:widowControl w:val="0"/>
        <w:numPr>
          <w:ilvl w:val="0"/>
          <w:numId w:val="7"/>
        </w:numPr>
        <w:spacing w:after="0" w:line="240" w:lineRule="auto"/>
        <w:ind w:left="708" w:right="-7"/>
        <w:jc w:val="both"/>
        <w:rPr>
          <w:rFonts w:ascii="Times New Roman" w:eastAsia="Times New Roman" w:hAnsi="Times New Roman" w:cs="Times New Roman"/>
          <w:color w:val="212529"/>
        </w:rPr>
      </w:pPr>
      <w:r>
        <w:rPr>
          <w:rFonts w:ascii="Times New Roman" w:eastAsia="Times New Roman" w:hAnsi="Times New Roman" w:cs="Times New Roman"/>
          <w:color w:val="212529"/>
        </w:rPr>
        <w:t>Fotod laaditakse arvutisse/tahvelarvutisse, et laps leiaks need sealt üles ja saaks teistega jagada.</w:t>
      </w:r>
    </w:p>
    <w:p w14:paraId="3F54C334" w14:textId="77777777" w:rsidR="007D346E" w:rsidRDefault="0020318E">
      <w:pPr>
        <w:widowControl w:val="0"/>
        <w:numPr>
          <w:ilvl w:val="0"/>
          <w:numId w:val="7"/>
        </w:numPr>
        <w:spacing w:after="0" w:line="240" w:lineRule="auto"/>
        <w:ind w:left="708" w:right="-7"/>
        <w:jc w:val="both"/>
        <w:rPr>
          <w:rFonts w:ascii="Times New Roman" w:eastAsia="Times New Roman" w:hAnsi="Times New Roman" w:cs="Times New Roman"/>
          <w:color w:val="212529"/>
        </w:rPr>
      </w:pPr>
      <w:r>
        <w:rPr>
          <w:rFonts w:ascii="Times New Roman" w:eastAsia="Times New Roman" w:hAnsi="Times New Roman" w:cs="Times New Roman"/>
          <w:color w:val="212529"/>
        </w:rPr>
        <w:t>Valige veebitunnis üks laps, kes alustab oma esemest tehtud fotode näitamist.</w:t>
      </w:r>
    </w:p>
    <w:p w14:paraId="31D18360" w14:textId="77777777" w:rsidR="007D346E" w:rsidRDefault="0020318E">
      <w:pPr>
        <w:widowControl w:val="0"/>
        <w:numPr>
          <w:ilvl w:val="0"/>
          <w:numId w:val="7"/>
        </w:numPr>
        <w:spacing w:after="0" w:line="240" w:lineRule="auto"/>
        <w:ind w:left="708" w:right="-7"/>
        <w:jc w:val="both"/>
        <w:rPr>
          <w:rFonts w:ascii="Times New Roman" w:eastAsia="Times New Roman" w:hAnsi="Times New Roman" w:cs="Times New Roman"/>
          <w:color w:val="212529"/>
        </w:rPr>
      </w:pPr>
      <w:r>
        <w:rPr>
          <w:rFonts w:ascii="Times New Roman" w:eastAsia="Times New Roman" w:hAnsi="Times New Roman" w:cs="Times New Roman"/>
          <w:color w:val="212529"/>
        </w:rPr>
        <w:t>Laps jagab oma ekraani teistega ja näitab esimest fotot (lähivõtet). Kaaslased asuvad nüüd arvama, mis esemega võiks tegu olla.</w:t>
      </w:r>
    </w:p>
    <w:p w14:paraId="4DA9B96A" w14:textId="77777777" w:rsidR="007D346E" w:rsidRDefault="0020318E">
      <w:pPr>
        <w:widowControl w:val="0"/>
        <w:numPr>
          <w:ilvl w:val="0"/>
          <w:numId w:val="7"/>
        </w:numPr>
        <w:spacing w:after="0" w:line="240" w:lineRule="auto"/>
        <w:ind w:left="708" w:right="-7"/>
        <w:jc w:val="both"/>
        <w:rPr>
          <w:rFonts w:ascii="Times New Roman" w:eastAsia="Times New Roman" w:hAnsi="Times New Roman" w:cs="Times New Roman"/>
          <w:color w:val="212529"/>
        </w:rPr>
      </w:pPr>
      <w:r>
        <w:rPr>
          <w:rFonts w:ascii="Times New Roman" w:eastAsia="Times New Roman" w:hAnsi="Times New Roman" w:cs="Times New Roman"/>
          <w:color w:val="212529"/>
        </w:rPr>
        <w:t>Kui õigeid pakkumisi ei tule, näitab laps järgmist pilti jne, kuni keegi annab õige vastuse.</w:t>
      </w:r>
    </w:p>
    <w:p w14:paraId="033AF28D" w14:textId="77777777" w:rsidR="007D346E" w:rsidRDefault="0020318E">
      <w:pPr>
        <w:widowControl w:val="0"/>
        <w:numPr>
          <w:ilvl w:val="0"/>
          <w:numId w:val="7"/>
        </w:numPr>
        <w:spacing w:after="0" w:line="240" w:lineRule="auto"/>
        <w:ind w:left="708" w:right="-7"/>
        <w:jc w:val="both"/>
        <w:rPr>
          <w:rFonts w:ascii="Times New Roman" w:eastAsia="Times New Roman" w:hAnsi="Times New Roman" w:cs="Times New Roman"/>
          <w:color w:val="212529"/>
        </w:rPr>
      </w:pPr>
      <w:r>
        <w:rPr>
          <w:rFonts w:ascii="Times New Roman" w:eastAsia="Times New Roman" w:hAnsi="Times New Roman" w:cs="Times New Roman"/>
          <w:color w:val="212529"/>
        </w:rPr>
        <w:t>Laps, kes arvas pildil oleva eseme ära, saab järgmisena oma esemest tehtud pilte näidata.</w:t>
      </w:r>
    </w:p>
    <w:p w14:paraId="0777B2F0" w14:textId="77777777" w:rsidR="007D346E" w:rsidRDefault="007D346E">
      <w:pPr>
        <w:widowControl w:val="0"/>
        <w:pBdr>
          <w:top w:val="nil"/>
          <w:left w:val="nil"/>
          <w:bottom w:val="nil"/>
          <w:right w:val="nil"/>
          <w:between w:val="nil"/>
        </w:pBdr>
        <w:spacing w:after="0" w:line="240" w:lineRule="auto"/>
        <w:ind w:right="-15"/>
        <w:jc w:val="both"/>
        <w:rPr>
          <w:rFonts w:ascii="Times New Roman" w:eastAsia="Times New Roman" w:hAnsi="Times New Roman" w:cs="Times New Roman"/>
          <w:color w:val="292929"/>
        </w:rPr>
      </w:pPr>
    </w:p>
    <w:p w14:paraId="16185F02" w14:textId="77777777" w:rsidR="007D346E" w:rsidRDefault="0020318E">
      <w:pPr>
        <w:widowControl w:val="0"/>
        <w:pBdr>
          <w:top w:val="nil"/>
          <w:left w:val="nil"/>
          <w:bottom w:val="nil"/>
          <w:right w:val="nil"/>
          <w:between w:val="nil"/>
        </w:pBdr>
        <w:spacing w:after="0" w:line="240" w:lineRule="auto"/>
        <w:ind w:right="-15"/>
        <w:jc w:val="both"/>
        <w:rPr>
          <w:rFonts w:ascii="Times New Roman" w:eastAsia="Times New Roman" w:hAnsi="Times New Roman" w:cs="Times New Roman"/>
          <w:b/>
          <w:color w:val="292929"/>
        </w:rPr>
      </w:pPr>
      <w:r>
        <w:rPr>
          <w:rFonts w:ascii="Times New Roman" w:eastAsia="Times New Roman" w:hAnsi="Times New Roman" w:cs="Times New Roman"/>
          <w:b/>
          <w:color w:val="14AFC3"/>
        </w:rPr>
        <w:t>Soovitused</w:t>
      </w:r>
    </w:p>
    <w:p w14:paraId="40019494" w14:textId="77777777" w:rsidR="007D346E" w:rsidRDefault="0020318E">
      <w:pPr>
        <w:widowControl w:val="0"/>
        <w:pBdr>
          <w:top w:val="nil"/>
          <w:left w:val="nil"/>
          <w:bottom w:val="nil"/>
          <w:right w:val="nil"/>
          <w:between w:val="nil"/>
        </w:pBdr>
        <w:spacing w:after="0" w:line="240" w:lineRule="auto"/>
        <w:ind w:right="-15"/>
        <w:jc w:val="both"/>
        <w:rPr>
          <w:rFonts w:ascii="Times New Roman" w:eastAsia="Times New Roman" w:hAnsi="Times New Roman" w:cs="Times New Roman"/>
          <w:color w:val="292929"/>
        </w:rPr>
      </w:pPr>
      <w:r>
        <w:rPr>
          <w:rFonts w:ascii="Times New Roman" w:eastAsia="Times New Roman" w:hAnsi="Times New Roman" w:cs="Times New Roman"/>
          <w:color w:val="292929"/>
        </w:rPr>
        <w:t xml:space="preserve">Tegevust saab teha ka </w:t>
      </w:r>
      <w:r>
        <w:rPr>
          <w:rFonts w:ascii="Times New Roman" w:eastAsia="Times New Roman" w:hAnsi="Times New Roman" w:cs="Times New Roman"/>
          <w:i/>
          <w:color w:val="292929"/>
        </w:rPr>
        <w:t>live</w:t>
      </w:r>
      <w:r>
        <w:rPr>
          <w:rFonts w:ascii="Times New Roman" w:eastAsia="Times New Roman" w:hAnsi="Times New Roman" w:cs="Times New Roman"/>
          <w:color w:val="292929"/>
        </w:rPr>
        <w:t>’is, kus kaks last peidavad ära eseme, mille ülejäänud lapsed peavad üles leidma fotovihjete põhjal, nagu algses mänguski. Kõigepealt näidatakse lähivõtet ja seejärel üha kaugemalt tehtud fotosid.</w:t>
      </w:r>
    </w:p>
    <w:p w14:paraId="17ADB996" w14:textId="77777777" w:rsidR="007D346E" w:rsidRDefault="007D346E">
      <w:pPr>
        <w:widowControl w:val="0"/>
        <w:pBdr>
          <w:top w:val="nil"/>
          <w:left w:val="nil"/>
          <w:bottom w:val="nil"/>
          <w:right w:val="nil"/>
          <w:between w:val="nil"/>
        </w:pBdr>
        <w:spacing w:after="0" w:line="240" w:lineRule="auto"/>
        <w:ind w:right="-15"/>
        <w:jc w:val="both"/>
        <w:rPr>
          <w:rFonts w:ascii="Times New Roman" w:eastAsia="Times New Roman" w:hAnsi="Times New Roman" w:cs="Times New Roman"/>
          <w:color w:val="292929"/>
        </w:rPr>
      </w:pPr>
    </w:p>
    <w:p w14:paraId="7EB57A1E" w14:textId="77777777" w:rsidR="007D346E" w:rsidRDefault="0020318E">
      <w:pPr>
        <w:widowControl w:val="0"/>
        <w:pBdr>
          <w:top w:val="nil"/>
          <w:left w:val="nil"/>
          <w:bottom w:val="nil"/>
          <w:right w:val="nil"/>
          <w:between w:val="nil"/>
        </w:pBdr>
        <w:spacing w:after="0" w:line="240" w:lineRule="auto"/>
        <w:ind w:right="-15"/>
        <w:jc w:val="both"/>
        <w:rPr>
          <w:rFonts w:ascii="Times New Roman" w:eastAsia="Times New Roman" w:hAnsi="Times New Roman" w:cs="Times New Roman"/>
          <w:b/>
          <w:color w:val="292929"/>
        </w:rPr>
      </w:pPr>
      <w:r>
        <w:rPr>
          <w:rFonts w:ascii="Times New Roman" w:eastAsia="Times New Roman" w:hAnsi="Times New Roman" w:cs="Times New Roman"/>
          <w:b/>
          <w:color w:val="14AFC3"/>
        </w:rPr>
        <w:t>Hariduslik eesmärk</w:t>
      </w:r>
    </w:p>
    <w:p w14:paraId="16A64214" w14:textId="0F96BE7A" w:rsidR="007D346E" w:rsidRDefault="0020318E">
      <w:pPr>
        <w:widowControl w:val="0"/>
        <w:pBdr>
          <w:top w:val="nil"/>
          <w:left w:val="nil"/>
          <w:bottom w:val="nil"/>
          <w:right w:val="nil"/>
          <w:between w:val="nil"/>
        </w:pBdr>
        <w:spacing w:after="0" w:line="240" w:lineRule="auto"/>
        <w:ind w:right="-15"/>
        <w:jc w:val="both"/>
        <w:rPr>
          <w:rFonts w:ascii="Times New Roman" w:eastAsia="Times New Roman" w:hAnsi="Times New Roman" w:cs="Times New Roman"/>
          <w:color w:val="292929"/>
        </w:rPr>
      </w:pPr>
      <w:r>
        <w:rPr>
          <w:noProof/>
        </w:rPr>
        <w:drawing>
          <wp:anchor distT="114300" distB="114300" distL="114300" distR="114300" simplePos="0" relativeHeight="251664384" behindDoc="0" locked="0" layoutInCell="1" hidden="0" allowOverlap="1" wp14:anchorId="638E3F46" wp14:editId="7F459A6D">
            <wp:simplePos x="0" y="0"/>
            <wp:positionH relativeFrom="column">
              <wp:posOffset>-46990</wp:posOffset>
            </wp:positionH>
            <wp:positionV relativeFrom="paragraph">
              <wp:posOffset>905510</wp:posOffset>
            </wp:positionV>
            <wp:extent cx="6184900" cy="488950"/>
            <wp:effectExtent l="0" t="0" r="6350" b="6350"/>
            <wp:wrapSquare wrapText="bothSides" distT="114300" distB="114300" distL="114300" distR="11430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14"/>
                    <a:srcRect l="1499" t="16163" r="1100" b="43691"/>
                    <a:stretch/>
                  </pic:blipFill>
                  <pic:spPr bwMode="auto">
                    <a:xfrm>
                      <a:off x="0" y="0"/>
                      <a:ext cx="6184900" cy="488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color w:val="292929"/>
        </w:rPr>
        <w:t>Tegevus tugevdab lasterühma ühtekuuluvust, võimaldades lastel üksteist paremini tundma õppida, kui näevad erinevaid esemeid, mis kaaslastel kodus on.</w:t>
      </w:r>
    </w:p>
    <w:sectPr w:rsidR="007D346E" w:rsidSect="0020318E">
      <w:headerReference w:type="default" r:id="rId15"/>
      <w:footerReference w:type="default" r:id="rId16"/>
      <w:pgSz w:w="11906" w:h="16838"/>
      <w:pgMar w:top="993" w:right="1134" w:bottom="976" w:left="1134" w:header="420" w:footer="44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56D3C4" w14:textId="77777777" w:rsidR="007F0310" w:rsidRDefault="007F0310">
      <w:pPr>
        <w:spacing w:after="0" w:line="240" w:lineRule="auto"/>
      </w:pPr>
      <w:r>
        <w:separator/>
      </w:r>
    </w:p>
  </w:endnote>
  <w:endnote w:type="continuationSeparator" w:id="0">
    <w:p w14:paraId="04448BEC" w14:textId="77777777" w:rsidR="007F0310" w:rsidRDefault="007F03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panose1 w:val="020B0502040504020204"/>
    <w:charset w:val="00"/>
    <w:family w:val="swiss"/>
    <w:pitch w:val="variable"/>
    <w:sig w:usb0="E00082FF" w:usb1="400078FF" w:usb2="0000002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31633E" w14:textId="77777777" w:rsidR="007D346E" w:rsidRDefault="007D346E">
    <w:pPr>
      <w:pBdr>
        <w:top w:val="nil"/>
        <w:left w:val="nil"/>
        <w:bottom w:val="nil"/>
        <w:right w:val="nil"/>
        <w:between w:val="nil"/>
      </w:pBdr>
      <w:tabs>
        <w:tab w:val="center" w:pos="4819"/>
        <w:tab w:val="right" w:pos="9638"/>
      </w:tabs>
      <w:spacing w:after="0" w:line="240" w:lineRule="auto"/>
      <w:jc w:val="right"/>
      <w:rPr>
        <w:color w:val="000000"/>
      </w:rPr>
    </w:pPr>
  </w:p>
  <w:p w14:paraId="66B8F8F8" w14:textId="77777777" w:rsidR="007D346E" w:rsidRDefault="007D346E">
    <w:pPr>
      <w:spacing w:after="0" w:line="276"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2A71FA" w14:textId="77777777" w:rsidR="007F0310" w:rsidRDefault="007F0310">
      <w:pPr>
        <w:spacing w:after="0" w:line="240" w:lineRule="auto"/>
      </w:pPr>
      <w:r>
        <w:separator/>
      </w:r>
    </w:p>
  </w:footnote>
  <w:footnote w:type="continuationSeparator" w:id="0">
    <w:p w14:paraId="674119C2" w14:textId="77777777" w:rsidR="007F0310" w:rsidRDefault="007F03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D3FE06" w14:textId="77777777" w:rsidR="007D346E" w:rsidRDefault="007D346E">
    <w:pPr>
      <w:widowControl w:val="0"/>
      <w:shd w:val="clear" w:color="auto" w:fill="FFFFFF"/>
      <w:spacing w:after="20" w:line="240" w:lineRule="auto"/>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B8748F"/>
    <w:multiLevelType w:val="multilevel"/>
    <w:tmpl w:val="E06C154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26442CB7"/>
    <w:multiLevelType w:val="multilevel"/>
    <w:tmpl w:val="45AE91C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288954F8"/>
    <w:multiLevelType w:val="multilevel"/>
    <w:tmpl w:val="EC82DE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B761AFD"/>
    <w:multiLevelType w:val="multilevel"/>
    <w:tmpl w:val="42FE7B2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5FFA3838"/>
    <w:multiLevelType w:val="multilevel"/>
    <w:tmpl w:val="E59EA2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60C53AB1"/>
    <w:multiLevelType w:val="multilevel"/>
    <w:tmpl w:val="B3484BC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62720BBA"/>
    <w:multiLevelType w:val="multilevel"/>
    <w:tmpl w:val="3934FFA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6F096CAF"/>
    <w:multiLevelType w:val="multilevel"/>
    <w:tmpl w:val="9B42BD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7A915401"/>
    <w:multiLevelType w:val="multilevel"/>
    <w:tmpl w:val="129C52E8"/>
    <w:lvl w:ilvl="0">
      <w:start w:val="1"/>
      <w:numFmt w:val="decimal"/>
      <w:lvlText w:val="%1."/>
      <w:lvlJc w:val="left"/>
      <w:pPr>
        <w:ind w:left="720" w:hanging="360"/>
      </w:pPr>
      <w:rPr>
        <w:sz w:val="26"/>
        <w:szCs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B7B6BB0"/>
    <w:multiLevelType w:val="multilevel"/>
    <w:tmpl w:val="3CA4B4D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5"/>
  </w:num>
  <w:num w:numId="2">
    <w:abstractNumId w:val="3"/>
  </w:num>
  <w:num w:numId="3">
    <w:abstractNumId w:val="7"/>
  </w:num>
  <w:num w:numId="4">
    <w:abstractNumId w:val="9"/>
  </w:num>
  <w:num w:numId="5">
    <w:abstractNumId w:val="0"/>
  </w:num>
  <w:num w:numId="6">
    <w:abstractNumId w:val="6"/>
  </w:num>
  <w:num w:numId="7">
    <w:abstractNumId w:val="1"/>
  </w:num>
  <w:num w:numId="8">
    <w:abstractNumId w:val="4"/>
  </w:num>
  <w:num w:numId="9">
    <w:abstractNumId w:val="8"/>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1"/>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346E"/>
    <w:rsid w:val="00093FC8"/>
    <w:rsid w:val="000D6914"/>
    <w:rsid w:val="0020318E"/>
    <w:rsid w:val="004A2E7F"/>
    <w:rsid w:val="007D346E"/>
    <w:rsid w:val="007F0310"/>
    <w:rsid w:val="008E342D"/>
    <w:rsid w:val="00C2303D"/>
    <w:rsid w:val="00D35B27"/>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3EA41"/>
  <w15:docId w15:val="{7E38A8BD-A5EE-4820-82CE-BA597AE6F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t-EE" w:eastAsia="et-E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1626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a-DK"/>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21626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21626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216262"/>
    <w:rPr>
      <w:rFonts w:ascii="Times New Roman" w:eastAsia="Times New Roman" w:hAnsi="Times New Roman" w:cs="Times New Roman"/>
      <w:b/>
      <w:bCs/>
      <w:kern w:val="36"/>
      <w:sz w:val="48"/>
      <w:szCs w:val="48"/>
      <w:lang w:eastAsia="da-DK"/>
    </w:rPr>
  </w:style>
  <w:style w:type="paragraph" w:styleId="NormalWeb">
    <w:name w:val="Normal (Web)"/>
    <w:basedOn w:val="Normal"/>
    <w:uiPriority w:val="99"/>
    <w:unhideWhenUsed/>
    <w:rsid w:val="00216262"/>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Emphasis">
    <w:name w:val="Emphasis"/>
    <w:basedOn w:val="DefaultParagraphFont"/>
    <w:uiPriority w:val="20"/>
    <w:qFormat/>
    <w:rsid w:val="00216262"/>
    <w:rPr>
      <w:i/>
      <w:iCs/>
    </w:rPr>
  </w:style>
  <w:style w:type="character" w:customStyle="1" w:styleId="Heading4Char">
    <w:name w:val="Heading 4 Char"/>
    <w:basedOn w:val="DefaultParagraphFont"/>
    <w:link w:val="Heading4"/>
    <w:uiPriority w:val="9"/>
    <w:semiHidden/>
    <w:rsid w:val="00216262"/>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216262"/>
    <w:rPr>
      <w:color w:val="0000FF"/>
      <w:u w:val="single"/>
    </w:rPr>
  </w:style>
  <w:style w:type="character" w:customStyle="1" w:styleId="Heading3Char">
    <w:name w:val="Heading 3 Char"/>
    <w:basedOn w:val="DefaultParagraphFont"/>
    <w:link w:val="Heading3"/>
    <w:uiPriority w:val="9"/>
    <w:semiHidden/>
    <w:rsid w:val="00216262"/>
    <w:rPr>
      <w:rFonts w:asciiTheme="majorHAnsi" w:eastAsiaTheme="majorEastAsia" w:hAnsiTheme="majorHAnsi" w:cstheme="majorBidi"/>
      <w:color w:val="1F3763" w:themeColor="accent1" w:themeShade="7F"/>
      <w:sz w:val="24"/>
      <w:szCs w:val="24"/>
    </w:rPr>
  </w:style>
  <w:style w:type="paragraph" w:customStyle="1" w:styleId="archive">
    <w:name w:val="archive"/>
    <w:basedOn w:val="Normal"/>
    <w:rsid w:val="00216262"/>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ListParagraph">
    <w:name w:val="List Paragraph"/>
    <w:basedOn w:val="Normal"/>
    <w:uiPriority w:val="34"/>
    <w:qFormat/>
    <w:rsid w:val="00E92701"/>
    <w:pPr>
      <w:ind w:left="720"/>
      <w:contextualSpacing/>
    </w:pPr>
  </w:style>
  <w:style w:type="character" w:customStyle="1" w:styleId="UnresolvedMention1">
    <w:name w:val="Unresolved Mention1"/>
    <w:basedOn w:val="DefaultParagraphFont"/>
    <w:uiPriority w:val="99"/>
    <w:semiHidden/>
    <w:unhideWhenUsed/>
    <w:rsid w:val="00F968DD"/>
    <w:rPr>
      <w:color w:val="605E5C"/>
      <w:shd w:val="clear" w:color="auto" w:fill="E1DFDD"/>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Reference">
    <w:name w:val="annotation reference"/>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D72151"/>
    <w:rPr>
      <w:b/>
      <w:bCs/>
    </w:rPr>
  </w:style>
  <w:style w:type="character" w:customStyle="1" w:styleId="CommentTextChar">
    <w:name w:val="Comment Text Char"/>
    <w:basedOn w:val="DefaultParagraphFont"/>
    <w:link w:val="CommentText"/>
    <w:uiPriority w:val="99"/>
    <w:semiHidden/>
    <w:rsid w:val="00D72151"/>
    <w:rPr>
      <w:sz w:val="20"/>
      <w:szCs w:val="20"/>
    </w:rPr>
  </w:style>
  <w:style w:type="character" w:customStyle="1" w:styleId="CommentSubjectChar">
    <w:name w:val="Comment Subject Char"/>
    <w:basedOn w:val="CommentTextChar"/>
    <w:link w:val="CommentSubject"/>
    <w:uiPriority w:val="99"/>
    <w:semiHidden/>
    <w:rsid w:val="00D72151"/>
    <w:rPr>
      <w:b/>
      <w:bCs/>
      <w:sz w:val="20"/>
      <w:szCs w:val="20"/>
    </w:rPr>
  </w:style>
  <w:style w:type="paragraph" w:styleId="Header">
    <w:name w:val="header"/>
    <w:basedOn w:val="Normal"/>
    <w:link w:val="HeaderChar"/>
    <w:uiPriority w:val="99"/>
    <w:unhideWhenUsed/>
    <w:rsid w:val="00736F6C"/>
    <w:pPr>
      <w:tabs>
        <w:tab w:val="center" w:pos="4819"/>
        <w:tab w:val="right" w:pos="9638"/>
      </w:tabs>
      <w:spacing w:after="0" w:line="240" w:lineRule="auto"/>
    </w:pPr>
  </w:style>
  <w:style w:type="character" w:customStyle="1" w:styleId="HeaderChar">
    <w:name w:val="Header Char"/>
    <w:basedOn w:val="DefaultParagraphFont"/>
    <w:link w:val="Header"/>
    <w:uiPriority w:val="99"/>
    <w:rsid w:val="00736F6C"/>
  </w:style>
  <w:style w:type="paragraph" w:styleId="Footer">
    <w:name w:val="footer"/>
    <w:basedOn w:val="Normal"/>
    <w:link w:val="FooterChar"/>
    <w:uiPriority w:val="99"/>
    <w:unhideWhenUsed/>
    <w:rsid w:val="00736F6C"/>
    <w:pPr>
      <w:tabs>
        <w:tab w:val="center" w:pos="4819"/>
        <w:tab w:val="right" w:pos="9638"/>
      </w:tabs>
      <w:spacing w:after="0" w:line="240" w:lineRule="auto"/>
    </w:pPr>
  </w:style>
  <w:style w:type="character" w:customStyle="1" w:styleId="FooterChar">
    <w:name w:val="Footer Char"/>
    <w:basedOn w:val="DefaultParagraphFont"/>
    <w:link w:val="Footer"/>
    <w:uiPriority w:val="99"/>
    <w:rsid w:val="00736F6C"/>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Ya/1N/y4tA+kXNI/yZ0Wh2UEqnQ==">AMUW2mVbYjBFlRasFIoen8imcgBm8JdrI9NMY44VpeAy3s2DthTo0jTUbXXlPm6Wh/vfzcEcyfwt9z7n0vOpBqR6bNe3gQa+Rt4OSYg1IH4Cugk9bD7ymtU=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Pages>
  <Words>1620</Words>
  <Characters>9234</Characters>
  <Application>Microsoft Office Word</Application>
  <DocSecurity>0</DocSecurity>
  <Lines>76</Lines>
  <Paragraphs>21</Paragraphs>
  <ScaleCrop>false</ScaleCrop>
  <Company/>
  <LinksUpToDate>false</LinksUpToDate>
  <CharactersWithSpaces>10833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Isabella Staal</dc:creator>
  <cp:lastModifiedBy>Operation Lifesaver Estonia</cp:lastModifiedBy>
  <cp:revision>6</cp:revision>
  <dcterms:created xsi:type="dcterms:W3CDTF">2021-03-19T07:52:00Z</dcterms:created>
  <dcterms:modified xsi:type="dcterms:W3CDTF">2021-04-07T10:49:00Z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0x01010000A3170043EF384B824D95154A02B58D</vt:lpwstr>
  </property>
</Properties>
</file>